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bottom w:val="thinThickSmallGap" w:sz="24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9571"/>
      </w:tblGrid>
      <w:tr w:rsidR="00AE7FD1" w:rsidRPr="00AA69F6" w:rsidTr="00AE7FD1">
        <w:trPr>
          <w:trHeight w:val="1610"/>
        </w:trPr>
        <w:tc>
          <w:tcPr>
            <w:tcW w:w="10137" w:type="dxa"/>
            <w:tcBorders>
              <w:top w:val="nil"/>
              <w:left w:val="nil"/>
              <w:bottom w:val="thinThickSmallGap" w:sz="24" w:space="0" w:color="auto"/>
              <w:right w:val="nil"/>
            </w:tcBorders>
          </w:tcPr>
          <w:p w:rsidR="00AE7FD1" w:rsidRPr="00AA69F6" w:rsidRDefault="00AE7FD1" w:rsidP="00AE7FD1">
            <w:pPr>
              <w:jc w:val="center"/>
              <w:rPr>
                <w:b/>
                <w:color w:val="000000"/>
                <w:sz w:val="32"/>
                <w:szCs w:val="32"/>
              </w:rPr>
            </w:pPr>
            <w:r w:rsidRPr="00AA69F6">
              <w:rPr>
                <w:b/>
                <w:color w:val="000000"/>
                <w:sz w:val="32"/>
                <w:szCs w:val="32"/>
              </w:rPr>
              <w:t xml:space="preserve">ТЕРРИТОРИАЛЬНАЯ ИЗБИРАТЕЛЬНАЯ КОМИССИЯ </w:t>
            </w:r>
          </w:p>
          <w:p w:rsidR="00AE7FD1" w:rsidRPr="00AA69F6" w:rsidRDefault="00AE7FD1" w:rsidP="00AE7FD1">
            <w:pPr>
              <w:jc w:val="center"/>
              <w:rPr>
                <w:b/>
                <w:color w:val="000000"/>
                <w:sz w:val="32"/>
                <w:szCs w:val="32"/>
              </w:rPr>
            </w:pPr>
            <w:r w:rsidRPr="00AA69F6">
              <w:rPr>
                <w:b/>
                <w:color w:val="000000"/>
                <w:sz w:val="32"/>
                <w:szCs w:val="32"/>
              </w:rPr>
              <w:t xml:space="preserve">КИШЕРТСКОГО МУНИЦИПАЛЬНОГО </w:t>
            </w:r>
            <w:r>
              <w:rPr>
                <w:b/>
                <w:color w:val="000000"/>
                <w:sz w:val="32"/>
                <w:szCs w:val="32"/>
              </w:rPr>
              <w:t>ОКРУГА</w:t>
            </w:r>
          </w:p>
          <w:p w:rsidR="00AE7FD1" w:rsidRPr="00AA69F6" w:rsidRDefault="00AE7FD1" w:rsidP="00AE7FD1">
            <w:pPr>
              <w:jc w:val="center"/>
              <w:rPr>
                <w:color w:val="000000"/>
                <w:sz w:val="32"/>
                <w:szCs w:val="32"/>
              </w:rPr>
            </w:pPr>
          </w:p>
          <w:p w:rsidR="00AE7FD1" w:rsidRPr="00AA69F6" w:rsidRDefault="00AE7FD1" w:rsidP="00AE7FD1">
            <w:pPr>
              <w:jc w:val="center"/>
              <w:rPr>
                <w:color w:val="000000"/>
                <w:sz w:val="32"/>
                <w:szCs w:val="32"/>
              </w:rPr>
            </w:pPr>
            <w:r w:rsidRPr="00AA69F6">
              <w:rPr>
                <w:b/>
                <w:color w:val="000000"/>
                <w:spacing w:val="60"/>
                <w:sz w:val="32"/>
                <w:szCs w:val="32"/>
              </w:rPr>
              <w:t>РЕШЕНИЕ</w:t>
            </w:r>
          </w:p>
          <w:p w:rsidR="00AE7FD1" w:rsidRPr="00AA69F6" w:rsidRDefault="00AE7FD1" w:rsidP="00AE7FD1">
            <w:pPr>
              <w:jc w:val="center"/>
              <w:rPr>
                <w:b/>
                <w:bCs/>
                <w:szCs w:val="24"/>
              </w:rPr>
            </w:pPr>
          </w:p>
        </w:tc>
      </w:tr>
    </w:tbl>
    <w:p w:rsidR="00AE7FD1" w:rsidRPr="00AA69F6" w:rsidRDefault="00AE7FD1" w:rsidP="00AE7FD1">
      <w:pPr>
        <w:tabs>
          <w:tab w:val="left" w:pos="2775"/>
        </w:tabs>
      </w:pPr>
    </w:p>
    <w:p w:rsidR="00AE7FD1" w:rsidRPr="00AA69F6" w:rsidRDefault="000C050D" w:rsidP="00AE7FD1">
      <w:pPr>
        <w:pStyle w:val="a8"/>
        <w:jc w:val="center"/>
        <w:outlineLvl w:val="0"/>
        <w:rPr>
          <w:szCs w:val="28"/>
        </w:rPr>
      </w:pPr>
      <w:r>
        <w:rPr>
          <w:szCs w:val="28"/>
        </w:rPr>
        <w:t>12</w:t>
      </w:r>
      <w:r w:rsidR="00BE5AA5">
        <w:rPr>
          <w:szCs w:val="28"/>
        </w:rPr>
        <w:t xml:space="preserve"> </w:t>
      </w:r>
      <w:r w:rsidR="001A65EB">
        <w:rPr>
          <w:szCs w:val="28"/>
        </w:rPr>
        <w:t>августа</w:t>
      </w:r>
      <w:r>
        <w:rPr>
          <w:szCs w:val="28"/>
        </w:rPr>
        <w:t xml:space="preserve"> 2021</w:t>
      </w:r>
      <w:r w:rsidR="00AE7FD1" w:rsidRPr="000D1EF6">
        <w:rPr>
          <w:szCs w:val="28"/>
        </w:rPr>
        <w:t xml:space="preserve"> года</w:t>
      </w:r>
      <w:r w:rsidR="00AE7FD1" w:rsidRPr="000D1EF6">
        <w:rPr>
          <w:szCs w:val="28"/>
        </w:rPr>
        <w:tab/>
      </w:r>
      <w:r w:rsidR="00AE7FD1" w:rsidRPr="000D1EF6">
        <w:rPr>
          <w:szCs w:val="28"/>
        </w:rPr>
        <w:tab/>
        <w:t xml:space="preserve">№ </w:t>
      </w:r>
      <w:r>
        <w:rPr>
          <w:szCs w:val="28"/>
        </w:rPr>
        <w:t>17</w:t>
      </w:r>
      <w:r w:rsidR="00AE7FD1" w:rsidRPr="000D1EF6">
        <w:rPr>
          <w:szCs w:val="28"/>
        </w:rPr>
        <w:t>/</w:t>
      </w:r>
      <w:r w:rsidR="00BF3EF3">
        <w:rPr>
          <w:szCs w:val="28"/>
        </w:rPr>
        <w:t>02</w:t>
      </w:r>
      <w:r w:rsidR="0089015A" w:rsidRPr="000D1EF6">
        <w:rPr>
          <w:szCs w:val="28"/>
        </w:rPr>
        <w:t>-</w:t>
      </w:r>
      <w:r w:rsidR="00533517" w:rsidRPr="000D1EF6">
        <w:rPr>
          <w:szCs w:val="28"/>
        </w:rPr>
        <w:t>4</w:t>
      </w:r>
    </w:p>
    <w:p w:rsidR="00AE7FD1" w:rsidRPr="00AA69F6" w:rsidRDefault="00AE7FD1" w:rsidP="00AE7FD1">
      <w:pPr>
        <w:jc w:val="center"/>
        <w:outlineLvl w:val="0"/>
        <w:rPr>
          <w:szCs w:val="28"/>
        </w:rPr>
      </w:pPr>
      <w:r w:rsidRPr="00AA69F6">
        <w:rPr>
          <w:szCs w:val="28"/>
        </w:rPr>
        <w:t>с. Усть-Кишерть</w:t>
      </w:r>
    </w:p>
    <w:p w:rsidR="00AE7FD1" w:rsidRPr="00C57D18" w:rsidRDefault="00AE7FD1" w:rsidP="00AE7FD1">
      <w:pPr>
        <w:tabs>
          <w:tab w:val="left" w:pos="2775"/>
        </w:tabs>
        <w:rPr>
          <w:sz w:val="24"/>
          <w:szCs w:val="24"/>
        </w:rPr>
      </w:pPr>
    </w:p>
    <w:p w:rsidR="00965467" w:rsidRDefault="00BF3EF3" w:rsidP="001119D0">
      <w:pPr>
        <w:suppressAutoHyphens/>
        <w:ind w:right="3826"/>
        <w:jc w:val="both"/>
        <w:rPr>
          <w:b/>
          <w:szCs w:val="28"/>
        </w:rPr>
      </w:pPr>
      <w:r w:rsidRPr="006178C9">
        <w:rPr>
          <w:b/>
          <w:szCs w:val="28"/>
        </w:rPr>
        <w:t xml:space="preserve">О </w:t>
      </w:r>
      <w:r w:rsidRPr="0079398B">
        <w:rPr>
          <w:b/>
          <w:szCs w:val="28"/>
        </w:rPr>
        <w:t xml:space="preserve">форме избирательного бюллетеня и количестве избирательных бюллетеней для голосования </w:t>
      </w:r>
      <w:r>
        <w:rPr>
          <w:b/>
          <w:szCs w:val="28"/>
        </w:rPr>
        <w:t xml:space="preserve">на </w:t>
      </w:r>
      <w:r w:rsidR="000C050D">
        <w:rPr>
          <w:b/>
          <w:szCs w:val="28"/>
        </w:rPr>
        <w:t xml:space="preserve">дополнительных </w:t>
      </w:r>
      <w:r>
        <w:rPr>
          <w:b/>
          <w:szCs w:val="28"/>
        </w:rPr>
        <w:t xml:space="preserve">выборах депутатов </w:t>
      </w:r>
      <w:r w:rsidR="005C4BCC">
        <w:rPr>
          <w:b/>
        </w:rPr>
        <w:t>Думы</w:t>
      </w:r>
      <w:r w:rsidR="005C4BCC" w:rsidRPr="000A7705">
        <w:rPr>
          <w:b/>
          <w:szCs w:val="28"/>
        </w:rPr>
        <w:t xml:space="preserve"> Кишертского муниципального </w:t>
      </w:r>
      <w:r w:rsidR="005C4BCC">
        <w:rPr>
          <w:b/>
          <w:szCs w:val="28"/>
        </w:rPr>
        <w:t>округа</w:t>
      </w:r>
      <w:r w:rsidR="000C050D">
        <w:rPr>
          <w:b/>
          <w:szCs w:val="28"/>
        </w:rPr>
        <w:t xml:space="preserve"> Пермского края по пятимандатному избирательному округу № 3 по трем незамещенным мандатам</w:t>
      </w:r>
    </w:p>
    <w:p w:rsidR="00965467" w:rsidRDefault="00965467" w:rsidP="00716AB4">
      <w:pPr>
        <w:tabs>
          <w:tab w:val="left" w:pos="6379"/>
        </w:tabs>
        <w:suppressAutoHyphens/>
        <w:spacing w:line="240" w:lineRule="exact"/>
        <w:ind w:right="4508"/>
        <w:jc w:val="both"/>
        <w:rPr>
          <w:b/>
          <w:szCs w:val="28"/>
        </w:rPr>
      </w:pPr>
    </w:p>
    <w:p w:rsidR="0077346B" w:rsidRPr="00BF3EF3" w:rsidRDefault="00BF3EF3" w:rsidP="0077346B">
      <w:pPr>
        <w:ind w:firstLine="708"/>
        <w:jc w:val="both"/>
        <w:rPr>
          <w:szCs w:val="28"/>
        </w:rPr>
      </w:pPr>
      <w:r w:rsidRPr="009F5860">
        <w:rPr>
          <w:szCs w:val="28"/>
        </w:rPr>
        <w:t xml:space="preserve">В соответствии </w:t>
      </w:r>
      <w:r w:rsidR="0090735E">
        <w:rPr>
          <w:szCs w:val="28"/>
        </w:rPr>
        <w:t>со статьей</w:t>
      </w:r>
      <w:r>
        <w:rPr>
          <w:szCs w:val="28"/>
        </w:rPr>
        <w:t xml:space="preserve"> 64 </w:t>
      </w:r>
      <w:r w:rsidRPr="009F5860">
        <w:rPr>
          <w:szCs w:val="28"/>
        </w:rPr>
        <w:t xml:space="preserve">Закона Пермского края </w:t>
      </w:r>
      <w:r>
        <w:rPr>
          <w:szCs w:val="28"/>
        </w:rPr>
        <w:t>от 09 ноября 2009 года № 525-ПК «О выборах депутатов представительных органов муниципальных образований в Пермском крае»</w:t>
      </w:r>
      <w:r w:rsidR="00D26737" w:rsidRPr="005C4BCC">
        <w:rPr>
          <w:szCs w:val="28"/>
        </w:rPr>
        <w:t xml:space="preserve">, </w:t>
      </w:r>
      <w:r w:rsidR="0077346B" w:rsidRPr="005C4BCC">
        <w:rPr>
          <w:szCs w:val="28"/>
        </w:rPr>
        <w:t xml:space="preserve">территориальная избирательная </w:t>
      </w:r>
      <w:r w:rsidR="0077346B" w:rsidRPr="00BF3EF3">
        <w:rPr>
          <w:szCs w:val="28"/>
        </w:rPr>
        <w:t>комиссия Кишертского муниципального округа</w:t>
      </w:r>
    </w:p>
    <w:p w:rsidR="005C4BCC" w:rsidRPr="00BF3EF3" w:rsidRDefault="005C4BCC" w:rsidP="0077346B">
      <w:pPr>
        <w:ind w:firstLine="708"/>
        <w:outlineLvl w:val="0"/>
        <w:rPr>
          <w:szCs w:val="28"/>
        </w:rPr>
      </w:pPr>
    </w:p>
    <w:p w:rsidR="0077346B" w:rsidRPr="00BF3EF3" w:rsidRDefault="0077346B" w:rsidP="0077346B">
      <w:pPr>
        <w:ind w:firstLine="708"/>
        <w:outlineLvl w:val="0"/>
        <w:rPr>
          <w:szCs w:val="28"/>
        </w:rPr>
      </w:pPr>
      <w:r w:rsidRPr="00BF3EF3">
        <w:rPr>
          <w:szCs w:val="28"/>
        </w:rPr>
        <w:t>Р Е Ш А Е Т:</w:t>
      </w:r>
    </w:p>
    <w:p w:rsidR="005C4BCC" w:rsidRPr="00BF3EF3" w:rsidRDefault="005C4BCC" w:rsidP="0077346B">
      <w:pPr>
        <w:ind w:firstLine="708"/>
        <w:outlineLvl w:val="0"/>
        <w:rPr>
          <w:szCs w:val="28"/>
        </w:rPr>
      </w:pPr>
    </w:p>
    <w:p w:rsidR="001A65EB" w:rsidRPr="00BF3EF3" w:rsidRDefault="00BF3EF3" w:rsidP="001A65EB">
      <w:pPr>
        <w:pStyle w:val="af"/>
        <w:numPr>
          <w:ilvl w:val="1"/>
          <w:numId w:val="3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3EF3">
        <w:rPr>
          <w:rFonts w:ascii="Times New Roman" w:eastAsia="Times New Roman" w:hAnsi="Times New Roman" w:cs="Times New Roman"/>
          <w:sz w:val="28"/>
          <w:szCs w:val="28"/>
        </w:rPr>
        <w:t xml:space="preserve">Утвердить </w:t>
      </w:r>
      <w:r w:rsidRPr="00BF3EF3">
        <w:rPr>
          <w:rFonts w:ascii="Times New Roman" w:hAnsi="Times New Roman" w:cs="Times New Roman"/>
          <w:sz w:val="28"/>
          <w:szCs w:val="28"/>
        </w:rPr>
        <w:t xml:space="preserve">форму избирательного бюллетеня для голосования </w:t>
      </w:r>
      <w:r w:rsidRPr="00BF3EF3"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0C050D">
        <w:rPr>
          <w:rFonts w:ascii="Times New Roman" w:eastAsia="Times New Roman" w:hAnsi="Times New Roman" w:cs="Times New Roman"/>
          <w:sz w:val="28"/>
          <w:szCs w:val="28"/>
        </w:rPr>
        <w:t xml:space="preserve"> дополнительных</w:t>
      </w:r>
      <w:r w:rsidRPr="00BF3EF3">
        <w:rPr>
          <w:rFonts w:ascii="Times New Roman" w:eastAsia="Times New Roman" w:hAnsi="Times New Roman" w:cs="Times New Roman"/>
          <w:sz w:val="28"/>
          <w:szCs w:val="28"/>
        </w:rPr>
        <w:t xml:space="preserve"> выборах депутатов </w:t>
      </w:r>
      <w:r w:rsidR="001A65EB" w:rsidRPr="00BF3EF3">
        <w:rPr>
          <w:rFonts w:ascii="Times New Roman" w:hAnsi="Times New Roman" w:cs="Times New Roman"/>
          <w:sz w:val="28"/>
          <w:szCs w:val="28"/>
        </w:rPr>
        <w:t xml:space="preserve">Думы Кишертского муниципального округа </w:t>
      </w:r>
      <w:r w:rsidR="000C050D">
        <w:rPr>
          <w:rFonts w:ascii="Times New Roman" w:hAnsi="Times New Roman" w:cs="Times New Roman"/>
          <w:sz w:val="28"/>
          <w:szCs w:val="28"/>
        </w:rPr>
        <w:t xml:space="preserve">Пермского края по пятимандатному избирательному округу № 3 по трем незамещенным мандатам </w:t>
      </w:r>
      <w:r w:rsidR="001A65EB" w:rsidRPr="00BF3EF3">
        <w:rPr>
          <w:rFonts w:ascii="Times New Roman" w:eastAsia="Times New Roman" w:hAnsi="Times New Roman" w:cs="Times New Roman"/>
          <w:sz w:val="28"/>
          <w:szCs w:val="28"/>
        </w:rPr>
        <w:t>согласно приложению</w:t>
      </w:r>
      <w:r w:rsidRPr="00BF3EF3">
        <w:rPr>
          <w:rFonts w:ascii="Times New Roman" w:eastAsia="Times New Roman" w:hAnsi="Times New Roman" w:cs="Times New Roman"/>
          <w:sz w:val="28"/>
          <w:szCs w:val="28"/>
        </w:rPr>
        <w:t xml:space="preserve"> № 1</w:t>
      </w:r>
      <w:r w:rsidR="001A65EB" w:rsidRPr="00BF3EF3">
        <w:rPr>
          <w:rFonts w:ascii="Times New Roman" w:hAnsi="Times New Roman" w:cs="Times New Roman"/>
          <w:sz w:val="28"/>
          <w:szCs w:val="28"/>
        </w:rPr>
        <w:t>.</w:t>
      </w:r>
    </w:p>
    <w:p w:rsidR="001A65EB" w:rsidRPr="00BF3EF3" w:rsidRDefault="00BF3EF3" w:rsidP="001A65EB">
      <w:pPr>
        <w:pStyle w:val="af"/>
        <w:numPr>
          <w:ilvl w:val="1"/>
          <w:numId w:val="3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3EF3">
        <w:rPr>
          <w:rFonts w:ascii="Times New Roman" w:hAnsi="Times New Roman" w:cs="Times New Roman"/>
          <w:sz w:val="28"/>
          <w:szCs w:val="28"/>
        </w:rPr>
        <w:t xml:space="preserve">Определить требования к изготовлению бюллетеней для голосования </w:t>
      </w:r>
      <w:r w:rsidRPr="00BF3EF3">
        <w:rPr>
          <w:rFonts w:ascii="Times New Roman" w:eastAsia="Times New Roman" w:hAnsi="Times New Roman" w:cs="Times New Roman"/>
          <w:sz w:val="28"/>
          <w:szCs w:val="28"/>
        </w:rPr>
        <w:t xml:space="preserve">на </w:t>
      </w:r>
      <w:r w:rsidR="000C050D">
        <w:rPr>
          <w:rFonts w:ascii="Times New Roman" w:eastAsia="Times New Roman" w:hAnsi="Times New Roman" w:cs="Times New Roman"/>
          <w:sz w:val="28"/>
          <w:szCs w:val="28"/>
        </w:rPr>
        <w:t xml:space="preserve">дополнительных </w:t>
      </w:r>
      <w:r w:rsidRPr="00BF3EF3">
        <w:rPr>
          <w:rFonts w:ascii="Times New Roman" w:eastAsia="Times New Roman" w:hAnsi="Times New Roman" w:cs="Times New Roman"/>
          <w:sz w:val="28"/>
          <w:szCs w:val="28"/>
        </w:rPr>
        <w:t xml:space="preserve">выборах депутатов </w:t>
      </w:r>
      <w:r w:rsidR="001A65EB" w:rsidRPr="00BF3EF3">
        <w:rPr>
          <w:rFonts w:ascii="Times New Roman" w:hAnsi="Times New Roman" w:cs="Times New Roman"/>
          <w:sz w:val="28"/>
          <w:szCs w:val="28"/>
        </w:rPr>
        <w:t>Думы Кишертского муниципального округа</w:t>
      </w:r>
      <w:r w:rsidRPr="00BF3EF3">
        <w:rPr>
          <w:rFonts w:ascii="Times New Roman" w:hAnsi="Times New Roman" w:cs="Times New Roman"/>
          <w:sz w:val="28"/>
          <w:szCs w:val="28"/>
        </w:rPr>
        <w:t xml:space="preserve"> </w:t>
      </w:r>
      <w:r w:rsidR="000C050D">
        <w:rPr>
          <w:rFonts w:ascii="Times New Roman" w:hAnsi="Times New Roman" w:cs="Times New Roman"/>
          <w:sz w:val="28"/>
          <w:szCs w:val="28"/>
        </w:rPr>
        <w:t xml:space="preserve">Пермского края по пятимандатному избирательному округу № 3 по трем незамещенным мандатам </w:t>
      </w:r>
      <w:r w:rsidRPr="00BF3EF3">
        <w:rPr>
          <w:rFonts w:ascii="Times New Roman" w:hAnsi="Times New Roman" w:cs="Times New Roman"/>
          <w:sz w:val="28"/>
          <w:szCs w:val="28"/>
        </w:rPr>
        <w:t>согласно приложению № 2.</w:t>
      </w:r>
    </w:p>
    <w:p w:rsidR="00BF3EF3" w:rsidRPr="008A0B49" w:rsidRDefault="00BF3EF3" w:rsidP="001A65EB">
      <w:pPr>
        <w:pStyle w:val="af"/>
        <w:numPr>
          <w:ilvl w:val="1"/>
          <w:numId w:val="3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3EF3">
        <w:rPr>
          <w:rFonts w:ascii="Times New Roman" w:hAnsi="Times New Roman" w:cs="Times New Roman"/>
          <w:sz w:val="28"/>
          <w:szCs w:val="28"/>
        </w:rPr>
        <w:t xml:space="preserve">Установить количество изготавливаемых территориальной избирательной комиссией Кишертского муниципального округа бланков избирательных бюллетеней для голосования </w:t>
      </w:r>
      <w:r w:rsidRPr="00BF3EF3">
        <w:rPr>
          <w:rFonts w:ascii="Times New Roman" w:eastAsia="Times New Roman" w:hAnsi="Times New Roman" w:cs="Times New Roman"/>
          <w:sz w:val="28"/>
          <w:szCs w:val="28"/>
        </w:rPr>
        <w:t xml:space="preserve">на </w:t>
      </w:r>
      <w:r w:rsidR="000C050D">
        <w:rPr>
          <w:rFonts w:ascii="Times New Roman" w:eastAsia="Times New Roman" w:hAnsi="Times New Roman" w:cs="Times New Roman"/>
          <w:sz w:val="28"/>
          <w:szCs w:val="28"/>
        </w:rPr>
        <w:t xml:space="preserve">дополнительных </w:t>
      </w:r>
      <w:r w:rsidRPr="00BF3EF3">
        <w:rPr>
          <w:rFonts w:ascii="Times New Roman" w:eastAsia="Times New Roman" w:hAnsi="Times New Roman" w:cs="Times New Roman"/>
          <w:sz w:val="28"/>
          <w:szCs w:val="28"/>
        </w:rPr>
        <w:t xml:space="preserve">выборах депутатов </w:t>
      </w:r>
      <w:r w:rsidRPr="00BF3EF3">
        <w:rPr>
          <w:rFonts w:ascii="Times New Roman" w:hAnsi="Times New Roman" w:cs="Times New Roman"/>
          <w:sz w:val="28"/>
          <w:szCs w:val="28"/>
        </w:rPr>
        <w:t>Думы Кишертского муниципального округа</w:t>
      </w:r>
      <w:r w:rsidRPr="00BF3EF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C050D">
        <w:rPr>
          <w:rFonts w:ascii="Times New Roman" w:hAnsi="Times New Roman" w:cs="Times New Roman"/>
          <w:sz w:val="28"/>
          <w:szCs w:val="28"/>
        </w:rPr>
        <w:t xml:space="preserve">Пермского края по пятимандатному избирательному округу № 3 по трем незамещенным мандатам </w:t>
      </w:r>
      <w:r w:rsidRPr="00BF3EF3">
        <w:rPr>
          <w:rFonts w:ascii="Times New Roman" w:eastAsia="Times New Roman" w:hAnsi="Times New Roman" w:cs="Times New Roman"/>
          <w:sz w:val="28"/>
          <w:szCs w:val="28"/>
        </w:rPr>
        <w:t>согласно приложению № 3.</w:t>
      </w:r>
    </w:p>
    <w:p w:rsidR="008A0B49" w:rsidRPr="00BF3EF3" w:rsidRDefault="008A0B49" w:rsidP="001A65EB">
      <w:pPr>
        <w:pStyle w:val="af"/>
        <w:numPr>
          <w:ilvl w:val="1"/>
          <w:numId w:val="3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2A3E">
        <w:rPr>
          <w:rFonts w:ascii="Times New Roman" w:hAnsi="Times New Roman" w:cs="Times New Roman"/>
          <w:bCs/>
          <w:sz w:val="28"/>
          <w:szCs w:val="28"/>
        </w:rPr>
        <w:t>Разместить настоящее решение на официальном сайте территориальной избирательной комиссии Кишертского муниципального округа</w:t>
      </w:r>
      <w:r w:rsidRPr="005F2A3E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 </w:t>
      </w:r>
      <w:r w:rsidRPr="005F2A3E">
        <w:rPr>
          <w:rFonts w:ascii="Times New Roman" w:hAnsi="Times New Roman" w:cs="Times New Roman"/>
          <w:color w:val="000000"/>
          <w:sz w:val="28"/>
          <w:szCs w:val="28"/>
        </w:rPr>
        <w:t>(</w:t>
      </w:r>
      <w:hyperlink r:id="rId8" w:history="1">
        <w:r w:rsidRPr="005F2A3E">
          <w:rPr>
            <w:rStyle w:val="af4"/>
            <w:rFonts w:ascii="Times New Roman" w:hAnsi="Times New Roman" w:cs="Times New Roman"/>
            <w:sz w:val="28"/>
            <w:szCs w:val="28"/>
          </w:rPr>
          <w:t>http://59t015.permkrai.ru</w:t>
        </w:r>
      </w:hyperlink>
      <w:r w:rsidRPr="005F2A3E">
        <w:rPr>
          <w:rFonts w:ascii="Times New Roman" w:hAnsi="Times New Roman" w:cs="Times New Roman"/>
          <w:color w:val="000000"/>
          <w:sz w:val="28"/>
          <w:szCs w:val="28"/>
        </w:rPr>
        <w:t>).</w:t>
      </w:r>
    </w:p>
    <w:p w:rsidR="00BF3EF3" w:rsidRPr="001119D0" w:rsidRDefault="0077346B" w:rsidP="00BF3EF3">
      <w:pPr>
        <w:pStyle w:val="af"/>
        <w:numPr>
          <w:ilvl w:val="1"/>
          <w:numId w:val="39"/>
        </w:numPr>
        <w:suppressAutoHyphens/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3EF3">
        <w:rPr>
          <w:rFonts w:ascii="Times New Roman" w:hAnsi="Times New Roman" w:cs="Times New Roman"/>
          <w:sz w:val="28"/>
          <w:szCs w:val="28"/>
        </w:rPr>
        <w:lastRenderedPageBreak/>
        <w:t>Контроль за исполнением решения возложить на председателя территориальной избирательной комиссии</w:t>
      </w:r>
      <w:r w:rsidR="001A65EB" w:rsidRPr="00BF3EF3">
        <w:rPr>
          <w:rFonts w:ascii="Times New Roman" w:hAnsi="Times New Roman" w:cs="Times New Roman"/>
          <w:sz w:val="28"/>
          <w:szCs w:val="28"/>
        </w:rPr>
        <w:t xml:space="preserve"> Кишертского муниципального округа</w:t>
      </w:r>
      <w:r w:rsidR="00D03099">
        <w:rPr>
          <w:rFonts w:ascii="Times New Roman" w:hAnsi="Times New Roman" w:cs="Times New Roman"/>
          <w:sz w:val="28"/>
          <w:szCs w:val="28"/>
        </w:rPr>
        <w:t xml:space="preserve"> Климову Л.</w:t>
      </w:r>
      <w:r w:rsidR="000C050D">
        <w:rPr>
          <w:rFonts w:ascii="Times New Roman" w:hAnsi="Times New Roman" w:cs="Times New Roman"/>
          <w:sz w:val="28"/>
          <w:szCs w:val="28"/>
        </w:rPr>
        <w:t>М.</w:t>
      </w:r>
    </w:p>
    <w:p w:rsidR="00BF3EF3" w:rsidRPr="00BF3EF3" w:rsidRDefault="00BF3EF3" w:rsidP="00BF3EF3">
      <w:pPr>
        <w:suppressAutoHyphens/>
        <w:autoSpaceDE w:val="0"/>
        <w:autoSpaceDN w:val="0"/>
        <w:adjustRightInd w:val="0"/>
        <w:jc w:val="both"/>
        <w:rPr>
          <w:szCs w:val="28"/>
        </w:rPr>
      </w:pPr>
    </w:p>
    <w:tbl>
      <w:tblPr>
        <w:tblStyle w:val="af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3"/>
      </w:tblGrid>
      <w:tr w:rsidR="001D16BD" w:rsidRPr="005C4BCC" w:rsidTr="005872EF">
        <w:tc>
          <w:tcPr>
            <w:tcW w:w="4788" w:type="dxa"/>
          </w:tcPr>
          <w:p w:rsidR="001D16BD" w:rsidRDefault="001D16BD" w:rsidP="00965467">
            <w:pPr>
              <w:tabs>
                <w:tab w:val="left" w:pos="900"/>
              </w:tabs>
              <w:jc w:val="both"/>
              <w:rPr>
                <w:szCs w:val="28"/>
              </w:rPr>
            </w:pPr>
            <w:r w:rsidRPr="005C4BCC">
              <w:rPr>
                <w:szCs w:val="28"/>
              </w:rPr>
              <w:t xml:space="preserve">Председатель комиссии </w:t>
            </w:r>
          </w:p>
          <w:p w:rsidR="0054244C" w:rsidRPr="005C4BCC" w:rsidRDefault="0054244C" w:rsidP="00965467">
            <w:pPr>
              <w:tabs>
                <w:tab w:val="left" w:pos="900"/>
              </w:tabs>
              <w:jc w:val="both"/>
              <w:rPr>
                <w:szCs w:val="28"/>
              </w:rPr>
            </w:pPr>
          </w:p>
        </w:tc>
        <w:tc>
          <w:tcPr>
            <w:tcW w:w="4783" w:type="dxa"/>
          </w:tcPr>
          <w:p w:rsidR="001D16BD" w:rsidRPr="005C4BCC" w:rsidRDefault="000C050D" w:rsidP="0077346B">
            <w:pPr>
              <w:tabs>
                <w:tab w:val="left" w:pos="900"/>
              </w:tabs>
              <w:jc w:val="right"/>
              <w:rPr>
                <w:szCs w:val="28"/>
              </w:rPr>
            </w:pPr>
            <w:r>
              <w:rPr>
                <w:szCs w:val="28"/>
              </w:rPr>
              <w:t>Л.М.Климова</w:t>
            </w:r>
          </w:p>
        </w:tc>
      </w:tr>
      <w:tr w:rsidR="001D16BD" w:rsidRPr="005C4BCC" w:rsidTr="005872EF">
        <w:tc>
          <w:tcPr>
            <w:tcW w:w="4788" w:type="dxa"/>
          </w:tcPr>
          <w:p w:rsidR="001D16BD" w:rsidRPr="005C4BCC" w:rsidRDefault="001D16BD" w:rsidP="005C4BCC">
            <w:pPr>
              <w:tabs>
                <w:tab w:val="left" w:pos="900"/>
              </w:tabs>
              <w:jc w:val="both"/>
              <w:rPr>
                <w:szCs w:val="28"/>
              </w:rPr>
            </w:pPr>
            <w:r w:rsidRPr="005C4BCC">
              <w:rPr>
                <w:szCs w:val="28"/>
              </w:rPr>
              <w:t xml:space="preserve">Секретарь комиссии                                                                      </w:t>
            </w:r>
          </w:p>
        </w:tc>
        <w:tc>
          <w:tcPr>
            <w:tcW w:w="4783" w:type="dxa"/>
          </w:tcPr>
          <w:p w:rsidR="001D16BD" w:rsidRPr="005C4BCC" w:rsidRDefault="001D16BD" w:rsidP="005C4BCC">
            <w:pPr>
              <w:jc w:val="right"/>
              <w:rPr>
                <w:szCs w:val="28"/>
              </w:rPr>
            </w:pPr>
            <w:r w:rsidRPr="005C4BCC">
              <w:rPr>
                <w:szCs w:val="28"/>
              </w:rPr>
              <w:t>А.А.Ожегова</w:t>
            </w:r>
          </w:p>
        </w:tc>
      </w:tr>
    </w:tbl>
    <w:p w:rsidR="00BF3EF3" w:rsidRDefault="00BF3EF3" w:rsidP="001A65EB">
      <w:pPr>
        <w:tabs>
          <w:tab w:val="left" w:pos="0"/>
        </w:tabs>
        <w:jc w:val="right"/>
      </w:pPr>
      <w:bookmarkStart w:id="0" w:name="_GoBack"/>
      <w:bookmarkEnd w:id="0"/>
    </w:p>
    <w:p w:rsidR="00BF3EF3" w:rsidRDefault="00BF3EF3" w:rsidP="001A65EB">
      <w:pPr>
        <w:tabs>
          <w:tab w:val="left" w:pos="0"/>
        </w:tabs>
        <w:jc w:val="right"/>
      </w:pPr>
    </w:p>
    <w:p w:rsidR="000C050D" w:rsidRDefault="000C050D" w:rsidP="001A65EB">
      <w:pPr>
        <w:tabs>
          <w:tab w:val="left" w:pos="0"/>
        </w:tabs>
        <w:jc w:val="right"/>
      </w:pPr>
    </w:p>
    <w:p w:rsidR="000C050D" w:rsidRDefault="000C050D" w:rsidP="001A65EB">
      <w:pPr>
        <w:tabs>
          <w:tab w:val="left" w:pos="0"/>
        </w:tabs>
        <w:jc w:val="right"/>
      </w:pPr>
    </w:p>
    <w:p w:rsidR="000C050D" w:rsidRDefault="000C050D" w:rsidP="001A65EB">
      <w:pPr>
        <w:tabs>
          <w:tab w:val="left" w:pos="0"/>
        </w:tabs>
        <w:jc w:val="right"/>
      </w:pPr>
    </w:p>
    <w:p w:rsidR="000C050D" w:rsidRDefault="000C050D" w:rsidP="001A65EB">
      <w:pPr>
        <w:tabs>
          <w:tab w:val="left" w:pos="0"/>
        </w:tabs>
        <w:jc w:val="right"/>
      </w:pPr>
    </w:p>
    <w:p w:rsidR="000C050D" w:rsidRDefault="000C050D" w:rsidP="001A65EB">
      <w:pPr>
        <w:tabs>
          <w:tab w:val="left" w:pos="0"/>
        </w:tabs>
        <w:jc w:val="right"/>
      </w:pPr>
    </w:p>
    <w:p w:rsidR="000C050D" w:rsidRDefault="000C050D" w:rsidP="001A65EB">
      <w:pPr>
        <w:tabs>
          <w:tab w:val="left" w:pos="0"/>
        </w:tabs>
        <w:jc w:val="right"/>
      </w:pPr>
    </w:p>
    <w:p w:rsidR="000C050D" w:rsidRDefault="000C050D" w:rsidP="001A65EB">
      <w:pPr>
        <w:tabs>
          <w:tab w:val="left" w:pos="0"/>
        </w:tabs>
        <w:jc w:val="right"/>
      </w:pPr>
    </w:p>
    <w:p w:rsidR="000C050D" w:rsidRDefault="000C050D" w:rsidP="001A65EB">
      <w:pPr>
        <w:tabs>
          <w:tab w:val="left" w:pos="0"/>
        </w:tabs>
        <w:jc w:val="right"/>
      </w:pPr>
    </w:p>
    <w:p w:rsidR="000C050D" w:rsidRDefault="000C050D" w:rsidP="001A65EB">
      <w:pPr>
        <w:tabs>
          <w:tab w:val="left" w:pos="0"/>
        </w:tabs>
        <w:jc w:val="right"/>
      </w:pPr>
    </w:p>
    <w:p w:rsidR="000C050D" w:rsidRDefault="000C050D" w:rsidP="001A65EB">
      <w:pPr>
        <w:tabs>
          <w:tab w:val="left" w:pos="0"/>
        </w:tabs>
        <w:jc w:val="right"/>
      </w:pPr>
    </w:p>
    <w:p w:rsidR="000C050D" w:rsidRDefault="000C050D" w:rsidP="001A65EB">
      <w:pPr>
        <w:tabs>
          <w:tab w:val="left" w:pos="0"/>
        </w:tabs>
        <w:jc w:val="right"/>
      </w:pPr>
    </w:p>
    <w:p w:rsidR="000C050D" w:rsidRDefault="000C050D" w:rsidP="001A65EB">
      <w:pPr>
        <w:tabs>
          <w:tab w:val="left" w:pos="0"/>
        </w:tabs>
        <w:jc w:val="right"/>
      </w:pPr>
    </w:p>
    <w:p w:rsidR="000C050D" w:rsidRDefault="000C050D" w:rsidP="001A65EB">
      <w:pPr>
        <w:tabs>
          <w:tab w:val="left" w:pos="0"/>
        </w:tabs>
        <w:jc w:val="right"/>
      </w:pPr>
    </w:p>
    <w:p w:rsidR="000C050D" w:rsidRDefault="000C050D" w:rsidP="001A65EB">
      <w:pPr>
        <w:tabs>
          <w:tab w:val="left" w:pos="0"/>
        </w:tabs>
        <w:jc w:val="right"/>
      </w:pPr>
    </w:p>
    <w:p w:rsidR="000C050D" w:rsidRDefault="000C050D" w:rsidP="001A65EB">
      <w:pPr>
        <w:tabs>
          <w:tab w:val="left" w:pos="0"/>
        </w:tabs>
        <w:jc w:val="right"/>
      </w:pPr>
    </w:p>
    <w:p w:rsidR="000C050D" w:rsidRDefault="000C050D" w:rsidP="001A65EB">
      <w:pPr>
        <w:tabs>
          <w:tab w:val="left" w:pos="0"/>
        </w:tabs>
        <w:jc w:val="right"/>
      </w:pPr>
    </w:p>
    <w:p w:rsidR="000C050D" w:rsidRDefault="000C050D" w:rsidP="001A65EB">
      <w:pPr>
        <w:tabs>
          <w:tab w:val="left" w:pos="0"/>
        </w:tabs>
        <w:jc w:val="right"/>
      </w:pPr>
    </w:p>
    <w:p w:rsidR="000C050D" w:rsidRDefault="000C050D" w:rsidP="001A65EB">
      <w:pPr>
        <w:tabs>
          <w:tab w:val="left" w:pos="0"/>
        </w:tabs>
        <w:jc w:val="right"/>
      </w:pPr>
    </w:p>
    <w:p w:rsidR="000C050D" w:rsidRDefault="000C050D" w:rsidP="001A65EB">
      <w:pPr>
        <w:tabs>
          <w:tab w:val="left" w:pos="0"/>
        </w:tabs>
        <w:jc w:val="right"/>
      </w:pPr>
    </w:p>
    <w:p w:rsidR="000C050D" w:rsidRDefault="000C050D" w:rsidP="001A65EB">
      <w:pPr>
        <w:tabs>
          <w:tab w:val="left" w:pos="0"/>
        </w:tabs>
        <w:jc w:val="right"/>
      </w:pPr>
    </w:p>
    <w:p w:rsidR="000C050D" w:rsidRDefault="000C050D" w:rsidP="001A65EB">
      <w:pPr>
        <w:tabs>
          <w:tab w:val="left" w:pos="0"/>
        </w:tabs>
        <w:jc w:val="right"/>
      </w:pPr>
    </w:p>
    <w:p w:rsidR="000C050D" w:rsidRDefault="000C050D" w:rsidP="001A65EB">
      <w:pPr>
        <w:tabs>
          <w:tab w:val="left" w:pos="0"/>
        </w:tabs>
        <w:jc w:val="right"/>
      </w:pPr>
    </w:p>
    <w:p w:rsidR="000C050D" w:rsidRDefault="000C050D" w:rsidP="001A65EB">
      <w:pPr>
        <w:tabs>
          <w:tab w:val="left" w:pos="0"/>
        </w:tabs>
        <w:jc w:val="right"/>
      </w:pPr>
    </w:p>
    <w:p w:rsidR="000C050D" w:rsidRDefault="000C050D" w:rsidP="001A65EB">
      <w:pPr>
        <w:tabs>
          <w:tab w:val="left" w:pos="0"/>
        </w:tabs>
        <w:jc w:val="right"/>
      </w:pPr>
    </w:p>
    <w:p w:rsidR="000C050D" w:rsidRDefault="000C050D" w:rsidP="001A65EB">
      <w:pPr>
        <w:tabs>
          <w:tab w:val="left" w:pos="0"/>
        </w:tabs>
        <w:jc w:val="right"/>
      </w:pPr>
    </w:p>
    <w:p w:rsidR="000C050D" w:rsidRDefault="000C050D" w:rsidP="001A65EB">
      <w:pPr>
        <w:tabs>
          <w:tab w:val="left" w:pos="0"/>
        </w:tabs>
        <w:jc w:val="right"/>
      </w:pPr>
    </w:p>
    <w:p w:rsidR="000C050D" w:rsidRDefault="000C050D" w:rsidP="001A65EB">
      <w:pPr>
        <w:tabs>
          <w:tab w:val="left" w:pos="0"/>
        </w:tabs>
        <w:jc w:val="right"/>
      </w:pPr>
    </w:p>
    <w:p w:rsidR="000C050D" w:rsidRDefault="000C050D" w:rsidP="001A65EB">
      <w:pPr>
        <w:tabs>
          <w:tab w:val="left" w:pos="0"/>
        </w:tabs>
        <w:jc w:val="right"/>
      </w:pPr>
    </w:p>
    <w:p w:rsidR="000C050D" w:rsidRDefault="000C050D" w:rsidP="001A65EB">
      <w:pPr>
        <w:tabs>
          <w:tab w:val="left" w:pos="0"/>
        </w:tabs>
        <w:jc w:val="right"/>
      </w:pPr>
    </w:p>
    <w:p w:rsidR="000C050D" w:rsidRDefault="000C050D" w:rsidP="001A65EB">
      <w:pPr>
        <w:tabs>
          <w:tab w:val="left" w:pos="0"/>
        </w:tabs>
        <w:jc w:val="right"/>
      </w:pPr>
    </w:p>
    <w:p w:rsidR="000C050D" w:rsidRDefault="000C050D" w:rsidP="001A65EB">
      <w:pPr>
        <w:tabs>
          <w:tab w:val="left" w:pos="0"/>
        </w:tabs>
        <w:jc w:val="right"/>
      </w:pPr>
    </w:p>
    <w:p w:rsidR="000C050D" w:rsidRDefault="000C050D" w:rsidP="001A65EB">
      <w:pPr>
        <w:tabs>
          <w:tab w:val="left" w:pos="0"/>
        </w:tabs>
        <w:jc w:val="right"/>
      </w:pPr>
    </w:p>
    <w:p w:rsidR="000C050D" w:rsidRDefault="000C050D" w:rsidP="001A65EB">
      <w:pPr>
        <w:tabs>
          <w:tab w:val="left" w:pos="0"/>
        </w:tabs>
        <w:jc w:val="right"/>
      </w:pPr>
    </w:p>
    <w:p w:rsidR="00634D6B" w:rsidRDefault="00634D6B" w:rsidP="001A65EB">
      <w:pPr>
        <w:tabs>
          <w:tab w:val="left" w:pos="0"/>
        </w:tabs>
        <w:jc w:val="right"/>
      </w:pPr>
    </w:p>
    <w:p w:rsidR="000C050D" w:rsidRDefault="000C050D" w:rsidP="001A65EB">
      <w:pPr>
        <w:tabs>
          <w:tab w:val="left" w:pos="0"/>
        </w:tabs>
        <w:jc w:val="right"/>
      </w:pPr>
    </w:p>
    <w:p w:rsidR="001A65EB" w:rsidRDefault="001A65EB" w:rsidP="001A65EB">
      <w:pPr>
        <w:tabs>
          <w:tab w:val="left" w:pos="0"/>
        </w:tabs>
        <w:jc w:val="right"/>
      </w:pPr>
      <w:r>
        <w:lastRenderedPageBreak/>
        <w:t>Приложение</w:t>
      </w:r>
      <w:r w:rsidR="00BF3EF3">
        <w:t xml:space="preserve"> № 1</w:t>
      </w:r>
    </w:p>
    <w:p w:rsidR="001A65EB" w:rsidRDefault="001A65EB" w:rsidP="001A65EB">
      <w:pPr>
        <w:tabs>
          <w:tab w:val="left" w:pos="0"/>
        </w:tabs>
        <w:jc w:val="right"/>
      </w:pPr>
      <w:r>
        <w:t>к решению ТИК Кишертского округа</w:t>
      </w:r>
    </w:p>
    <w:p w:rsidR="001A65EB" w:rsidRDefault="000C050D" w:rsidP="001A65EB">
      <w:pPr>
        <w:tabs>
          <w:tab w:val="left" w:pos="0"/>
        </w:tabs>
        <w:jc w:val="right"/>
      </w:pPr>
      <w:r>
        <w:t>от 12.08.2021 № 17</w:t>
      </w:r>
      <w:r w:rsidR="001A65EB">
        <w:t>/</w:t>
      </w:r>
      <w:r w:rsidR="00BF3EF3">
        <w:t>02</w:t>
      </w:r>
      <w:r w:rsidR="001A65EB">
        <w:t>-4</w:t>
      </w:r>
    </w:p>
    <w:p w:rsidR="001A65EB" w:rsidRDefault="001A65EB" w:rsidP="001A65EB">
      <w:pPr>
        <w:tabs>
          <w:tab w:val="left" w:pos="0"/>
        </w:tabs>
        <w:jc w:val="right"/>
      </w:pPr>
    </w:p>
    <w:tbl>
      <w:tblPr>
        <w:tblpPr w:leftFromText="180" w:rightFromText="180" w:vertAnchor="text" w:horzAnchor="margin" w:tblpXSpec="center" w:tblpY="78"/>
        <w:tblW w:w="10637" w:type="dxa"/>
        <w:tblLayout w:type="fixed"/>
        <w:tblCellMar>
          <w:left w:w="0" w:type="dxa"/>
          <w:right w:w="0" w:type="dxa"/>
        </w:tblCellMar>
        <w:tblLook w:val="0000"/>
      </w:tblPr>
      <w:tblGrid>
        <w:gridCol w:w="2550"/>
        <w:gridCol w:w="6097"/>
        <w:gridCol w:w="887"/>
        <w:gridCol w:w="952"/>
        <w:gridCol w:w="134"/>
        <w:gridCol w:w="17"/>
      </w:tblGrid>
      <w:tr w:rsidR="00BF3EF3" w:rsidTr="00BF3EF3">
        <w:trPr>
          <w:trHeight w:val="1379"/>
        </w:trPr>
        <w:tc>
          <w:tcPr>
            <w:tcW w:w="86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3EF3" w:rsidRPr="00B7353F" w:rsidRDefault="00BF3EF3" w:rsidP="00BF3EF3">
            <w:pPr>
              <w:jc w:val="center"/>
              <w:rPr>
                <w:b/>
                <w:sz w:val="36"/>
                <w:szCs w:val="36"/>
              </w:rPr>
            </w:pPr>
            <w:r w:rsidRPr="00B7353F">
              <w:rPr>
                <w:b/>
                <w:sz w:val="36"/>
                <w:szCs w:val="36"/>
              </w:rPr>
              <w:t>ИЗБИРАТЕЛЬНЫЙ БЮЛЛЕТЕНЬ</w:t>
            </w:r>
          </w:p>
          <w:p w:rsidR="00BF3EF3" w:rsidRPr="003D1FDD" w:rsidRDefault="00BF3EF3" w:rsidP="00BF3EF3">
            <w:pPr>
              <w:jc w:val="center"/>
              <w:rPr>
                <w:b/>
                <w:bCs/>
                <w:sz w:val="20"/>
              </w:rPr>
            </w:pPr>
            <w:r w:rsidRPr="006765E5">
              <w:rPr>
                <w:sz w:val="20"/>
              </w:rPr>
              <w:t xml:space="preserve">для голосования на </w:t>
            </w:r>
            <w:r w:rsidR="000C050D">
              <w:rPr>
                <w:sz w:val="20"/>
              </w:rPr>
              <w:t xml:space="preserve">дополнительных </w:t>
            </w:r>
            <w:r w:rsidRPr="006765E5">
              <w:rPr>
                <w:sz w:val="20"/>
              </w:rPr>
              <w:t xml:space="preserve">выборах депутатов </w:t>
            </w:r>
            <w:r>
              <w:rPr>
                <w:sz w:val="20"/>
              </w:rPr>
              <w:t>Думы</w:t>
            </w:r>
            <w:r w:rsidRPr="003D1FDD">
              <w:rPr>
                <w:sz w:val="20"/>
              </w:rPr>
              <w:t xml:space="preserve"> Кишертского муниципального </w:t>
            </w:r>
            <w:r>
              <w:rPr>
                <w:sz w:val="20"/>
              </w:rPr>
              <w:t>округа</w:t>
            </w:r>
            <w:r w:rsidR="000C050D">
              <w:rPr>
                <w:sz w:val="20"/>
              </w:rPr>
              <w:t xml:space="preserve"> Пермского края по пятимандатному избирательному округу № 3 по трем незамещенным мандатам</w:t>
            </w:r>
            <w:r w:rsidRPr="003D1FDD">
              <w:rPr>
                <w:sz w:val="20"/>
              </w:rPr>
              <w:t xml:space="preserve"> </w:t>
            </w:r>
          </w:p>
          <w:p w:rsidR="00BF3EF3" w:rsidRDefault="000C050D" w:rsidP="00BF3EF3">
            <w:pPr>
              <w:jc w:val="center"/>
              <w:rPr>
                <w:sz w:val="36"/>
                <w:szCs w:val="36"/>
              </w:rPr>
            </w:pPr>
            <w:r>
              <w:rPr>
                <w:b/>
                <w:bCs/>
              </w:rPr>
              <w:t>19 сентября 2021</w:t>
            </w:r>
            <w:r w:rsidR="00BF3EF3">
              <w:rPr>
                <w:b/>
                <w:bCs/>
              </w:rPr>
              <w:t xml:space="preserve"> года</w:t>
            </w:r>
          </w:p>
        </w:tc>
        <w:tc>
          <w:tcPr>
            <w:tcW w:w="199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F3EF3" w:rsidRDefault="00BF3EF3" w:rsidP="00BF3EF3">
            <w:pPr>
              <w:rPr>
                <w:sz w:val="14"/>
                <w:szCs w:val="14"/>
              </w:rPr>
            </w:pPr>
          </w:p>
          <w:p w:rsidR="00BF3EF3" w:rsidRDefault="00BF3EF3" w:rsidP="00BF3EF3">
            <w:pPr>
              <w:rPr>
                <w:sz w:val="14"/>
                <w:szCs w:val="14"/>
              </w:rPr>
            </w:pPr>
          </w:p>
          <w:p w:rsidR="00BF3EF3" w:rsidRPr="00D97278" w:rsidRDefault="00BF3EF3" w:rsidP="00BF3EF3">
            <w:pPr>
              <w:jc w:val="center"/>
              <w:rPr>
                <w:sz w:val="14"/>
                <w:szCs w:val="14"/>
              </w:rPr>
            </w:pPr>
            <w:r w:rsidRPr="00D97278">
              <w:rPr>
                <w:sz w:val="14"/>
                <w:szCs w:val="14"/>
              </w:rPr>
              <w:t>(Подписи двух членов участковой</w:t>
            </w:r>
          </w:p>
          <w:p w:rsidR="00BF3EF3" w:rsidRPr="00D97278" w:rsidRDefault="00BF3EF3" w:rsidP="00BF3EF3">
            <w:pPr>
              <w:jc w:val="center"/>
              <w:rPr>
                <w:sz w:val="14"/>
                <w:szCs w:val="14"/>
              </w:rPr>
            </w:pPr>
            <w:r w:rsidRPr="00D97278">
              <w:rPr>
                <w:sz w:val="14"/>
                <w:szCs w:val="14"/>
              </w:rPr>
              <w:t>избирательной комиссии с правом</w:t>
            </w:r>
          </w:p>
          <w:p w:rsidR="00BF3EF3" w:rsidRPr="00D97278" w:rsidRDefault="00BF3EF3" w:rsidP="00BF3EF3">
            <w:pPr>
              <w:jc w:val="center"/>
              <w:rPr>
                <w:sz w:val="14"/>
                <w:szCs w:val="14"/>
              </w:rPr>
            </w:pPr>
            <w:r w:rsidRPr="00D97278">
              <w:rPr>
                <w:sz w:val="14"/>
                <w:szCs w:val="14"/>
              </w:rPr>
              <w:t>решающего голоса и печать</w:t>
            </w:r>
          </w:p>
          <w:p w:rsidR="00BF3EF3" w:rsidRPr="00D97278" w:rsidRDefault="00BF3EF3" w:rsidP="00BF3EF3">
            <w:pPr>
              <w:jc w:val="center"/>
              <w:rPr>
                <w:sz w:val="14"/>
                <w:szCs w:val="14"/>
              </w:rPr>
            </w:pPr>
            <w:r w:rsidRPr="00D97278">
              <w:rPr>
                <w:sz w:val="14"/>
                <w:szCs w:val="14"/>
              </w:rPr>
              <w:t>участковой избирательной</w:t>
            </w:r>
          </w:p>
          <w:p w:rsidR="00BF3EF3" w:rsidRDefault="00BF3EF3" w:rsidP="00BF3EF3">
            <w:pPr>
              <w:jc w:val="center"/>
              <w:rPr>
                <w:rFonts w:ascii="Arial" w:hAnsi="Arial" w:cs="Arial"/>
              </w:rPr>
            </w:pPr>
            <w:r w:rsidRPr="00D97278">
              <w:rPr>
                <w:sz w:val="14"/>
                <w:szCs w:val="14"/>
              </w:rPr>
              <w:t>комиссии)</w:t>
            </w:r>
          </w:p>
        </w:tc>
      </w:tr>
      <w:tr w:rsidR="00BF3EF3" w:rsidTr="00BF3EF3">
        <w:trPr>
          <w:gridAfter w:val="1"/>
          <w:wAfter w:w="17" w:type="dxa"/>
          <w:trHeight w:val="335"/>
        </w:trPr>
        <w:tc>
          <w:tcPr>
            <w:tcW w:w="864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F3EF3" w:rsidRDefault="00BF3EF3" w:rsidP="00BF3EF3">
            <w:pPr>
              <w:jc w:val="center"/>
              <w:rPr>
                <w:rFonts w:ascii="Arial" w:hAnsi="Arial" w:cs="Arial"/>
              </w:rPr>
            </w:pPr>
            <w:r>
              <w:rPr>
                <w:b/>
                <w:bCs/>
              </w:rPr>
              <w:t xml:space="preserve">Пятимандатный избирательный округ № </w:t>
            </w:r>
            <w:r w:rsidR="000C050D">
              <w:rPr>
                <w:b/>
                <w:bCs/>
              </w:rPr>
              <w:t>3</w:t>
            </w:r>
          </w:p>
        </w:tc>
        <w:tc>
          <w:tcPr>
            <w:tcW w:w="19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F3EF3" w:rsidRDefault="00BF3EF3" w:rsidP="00BF3EF3">
            <w:pPr>
              <w:rPr>
                <w:rFonts w:ascii="Arial" w:hAnsi="Arial" w:cs="Arial"/>
              </w:rPr>
            </w:pPr>
          </w:p>
        </w:tc>
      </w:tr>
      <w:tr w:rsidR="00BF3EF3" w:rsidRPr="009D4799" w:rsidTr="00BF3EF3">
        <w:trPr>
          <w:gridAfter w:val="1"/>
          <w:wAfter w:w="17" w:type="dxa"/>
          <w:trHeight w:val="373"/>
        </w:trPr>
        <w:tc>
          <w:tcPr>
            <w:tcW w:w="8647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BF3EF3" w:rsidRDefault="00BE2AC0" w:rsidP="00BF3EF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Пермский край</w:t>
            </w:r>
          </w:p>
          <w:p w:rsidR="00BF3EF3" w:rsidRPr="003D1FDD" w:rsidRDefault="00BF3EF3" w:rsidP="00BF3EF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3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BF3EF3" w:rsidRPr="009D4799" w:rsidRDefault="00BF3EF3" w:rsidP="00BF3EF3">
            <w:pPr>
              <w:rPr>
                <w:rFonts w:ascii="Arial" w:hAnsi="Arial" w:cs="Arial"/>
              </w:rPr>
            </w:pPr>
          </w:p>
        </w:tc>
      </w:tr>
      <w:tr w:rsidR="00BF3EF3" w:rsidRPr="009D4799" w:rsidTr="00BF3EF3">
        <w:trPr>
          <w:gridAfter w:val="1"/>
          <w:wAfter w:w="17" w:type="dxa"/>
          <w:trHeight w:val="325"/>
        </w:trPr>
        <w:tc>
          <w:tcPr>
            <w:tcW w:w="8647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BF3EF3" w:rsidRPr="009D4799" w:rsidRDefault="00BF3EF3" w:rsidP="00BF3EF3">
            <w:pPr>
              <w:jc w:val="center"/>
              <w:rPr>
                <w:b/>
                <w:bCs/>
              </w:rPr>
            </w:pPr>
            <w:r w:rsidRPr="009D4799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РАЗЪЯСНЕНИЕ  ПОРЯДКА  ЗАПОЛНЕНИЯ  ИЗБИРАТЕЛЬНОГО  БЮЛЛЕТЕНЯ</w:t>
            </w:r>
          </w:p>
        </w:tc>
        <w:tc>
          <w:tcPr>
            <w:tcW w:w="1973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F3EF3" w:rsidRPr="009D4799" w:rsidRDefault="00BF3EF3" w:rsidP="00BF3EF3">
            <w:pPr>
              <w:rPr>
                <w:rFonts w:ascii="Arial" w:hAnsi="Arial" w:cs="Arial"/>
              </w:rPr>
            </w:pPr>
          </w:p>
        </w:tc>
      </w:tr>
      <w:tr w:rsidR="00BF3EF3" w:rsidRPr="009D4799" w:rsidTr="00BF3EF3">
        <w:trPr>
          <w:gridAfter w:val="1"/>
          <w:wAfter w:w="17" w:type="dxa"/>
          <w:trHeight w:val="516"/>
        </w:trPr>
        <w:tc>
          <w:tcPr>
            <w:tcW w:w="1062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10490" w:type="dxa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10490"/>
            </w:tblGrid>
            <w:tr w:rsidR="00BF3EF3" w:rsidRPr="00B7353F" w:rsidTr="00BF3EF3">
              <w:tc>
                <w:tcPr>
                  <w:tcW w:w="1049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F3EF3" w:rsidRPr="00492432" w:rsidRDefault="00BF3EF3" w:rsidP="00BF3EF3">
                  <w:pPr>
                    <w:framePr w:hSpace="180" w:wrap="around" w:vAnchor="text" w:hAnchor="margin" w:xAlign="center" w:y="78"/>
                    <w:ind w:right="130"/>
                    <w:rPr>
                      <w:rFonts w:ascii="Arial" w:hAnsi="Arial" w:cs="Arial"/>
                      <w:i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 xml:space="preserve">       </w:t>
                  </w:r>
                  <w:r w:rsidR="00AA39DF" w:rsidRPr="00960E25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 xml:space="preserve"> Поставьте любой</w:t>
                  </w:r>
                  <w:r w:rsidR="00AA39DF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>(ые)</w:t>
                  </w:r>
                  <w:r w:rsidR="00AA39DF" w:rsidRPr="00960E25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 xml:space="preserve"> знак</w:t>
                  </w:r>
                  <w:r w:rsidR="00AA39DF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>(и)</w:t>
                  </w:r>
                  <w:r w:rsidR="00AA39DF" w:rsidRPr="00960E25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 xml:space="preserve"> в пустом</w:t>
                  </w:r>
                  <w:r w:rsidR="00AA39DF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>(ых)</w:t>
                  </w:r>
                  <w:r w:rsidR="00AA39DF" w:rsidRPr="00960E25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 xml:space="preserve"> квадрате</w:t>
                  </w:r>
                  <w:r w:rsidR="00AA39DF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>(ах)</w:t>
                  </w:r>
                  <w:r w:rsidR="00AA39DF" w:rsidRPr="00960E25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 xml:space="preserve"> спр</w:t>
                  </w:r>
                  <w:r w:rsidR="007D56F8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>ава от фамилий не более чем трех</w:t>
                  </w:r>
                  <w:r w:rsidR="00AA39DF" w:rsidRPr="00960E25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 xml:space="preserve"> зарегистрированных</w:t>
                  </w:r>
                  <w:r w:rsidR="00AA39DF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 xml:space="preserve"> </w:t>
                  </w:r>
                  <w:r w:rsidR="00AA39DF" w:rsidRPr="00960E25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 xml:space="preserve">кандидатов, в пользу которых сделан выбор. </w:t>
                  </w:r>
                  <w:r w:rsidRPr="00492432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BF3EF3" w:rsidRPr="00B7353F" w:rsidTr="00BF3EF3">
              <w:tc>
                <w:tcPr>
                  <w:tcW w:w="1049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F3EF3" w:rsidRPr="00492432" w:rsidRDefault="00BF3EF3" w:rsidP="00BF3EF3">
                  <w:pPr>
                    <w:framePr w:hSpace="180" w:wrap="around" w:vAnchor="text" w:hAnchor="margin" w:xAlign="center" w:y="78"/>
                    <w:ind w:right="130"/>
                    <w:rPr>
                      <w:rFonts w:ascii="Arial" w:hAnsi="Arial" w:cs="Arial"/>
                      <w:i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 xml:space="preserve">      </w:t>
                  </w:r>
                  <w:r w:rsidRPr="00492432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 xml:space="preserve">Избирательный бюллетень, в котором любой знак (знаки) проставлен (проставлены) более чем в </w:t>
                  </w:r>
                  <w:r w:rsidR="007D56F8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>трех</w:t>
                  </w:r>
                  <w:r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 xml:space="preserve"> квадратах, </w:t>
                  </w:r>
                  <w:r w:rsidRPr="00492432">
                    <w:rPr>
                      <w:rFonts w:ascii="Arial" w:hAnsi="Arial" w:cs="Arial"/>
                      <w:i/>
                      <w:iCs/>
                      <w:sz w:val="18"/>
                      <w:szCs w:val="18"/>
                    </w:rPr>
                    <w:t xml:space="preserve">либо не проставлен ни в одном из них, считается недействительным. </w:t>
                  </w:r>
                </w:p>
              </w:tc>
            </w:tr>
          </w:tbl>
          <w:p w:rsidR="00BF3EF3" w:rsidRPr="00B7353F" w:rsidRDefault="00BF3EF3" w:rsidP="00BF3EF3">
            <w:pPr>
              <w:tabs>
                <w:tab w:val="left" w:pos="-1803"/>
              </w:tabs>
              <w:ind w:right="130"/>
              <w:rPr>
                <w:sz w:val="22"/>
              </w:rPr>
            </w:pPr>
          </w:p>
        </w:tc>
      </w:tr>
      <w:tr w:rsidR="00BF3EF3" w:rsidRPr="009D4799" w:rsidTr="00BF3EF3">
        <w:trPr>
          <w:gridAfter w:val="1"/>
          <w:wAfter w:w="17" w:type="dxa"/>
          <w:trHeight w:val="690"/>
        </w:trPr>
        <w:tc>
          <w:tcPr>
            <w:tcW w:w="1062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F3EF3" w:rsidRPr="0059098B" w:rsidRDefault="00BF3EF3" w:rsidP="00BF3EF3">
            <w:pPr>
              <w:ind w:right="13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     </w:t>
            </w:r>
            <w:r w:rsidRPr="00492432">
              <w:rPr>
                <w:rFonts w:ascii="Arial" w:hAnsi="Arial" w:cs="Arial"/>
                <w:i/>
                <w:iCs/>
                <w:sz w:val="18"/>
                <w:szCs w:val="18"/>
              </w:rPr>
              <w:t>Избирательный бюллетень, не заверенный подписями двух членов участковой избирательной комиссии с правом решающего голоса и печатью участковой избирательной комиссии, признается бюллетенем неустановленной формы и при подсчете голосов не учитываетс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я.</w:t>
            </w:r>
          </w:p>
        </w:tc>
      </w:tr>
      <w:tr w:rsidR="00BF3EF3" w:rsidRPr="009D4799" w:rsidTr="00BF3EF3">
        <w:trPr>
          <w:gridAfter w:val="1"/>
          <w:wAfter w:w="17" w:type="dxa"/>
          <w:trHeight w:val="376"/>
        </w:trPr>
        <w:tc>
          <w:tcPr>
            <w:tcW w:w="10620" w:type="dxa"/>
            <w:gridSpan w:val="5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BF3EF3" w:rsidRPr="003D1FDD" w:rsidRDefault="00BF3EF3" w:rsidP="00BF3EF3">
            <w:pPr>
              <w:ind w:right="130"/>
              <w:jc w:val="center"/>
              <w:rPr>
                <w:rFonts w:ascii="Arial" w:hAnsi="Arial" w:cs="Arial"/>
                <w:b/>
                <w:i/>
                <w:iCs/>
                <w:sz w:val="22"/>
              </w:rPr>
            </w:pPr>
            <w:r w:rsidRPr="003D1FDD">
              <w:rPr>
                <w:rFonts w:ascii="Arial" w:hAnsi="Arial" w:cs="Arial"/>
                <w:b/>
                <w:i/>
                <w:sz w:val="18"/>
                <w:szCs w:val="18"/>
              </w:rPr>
              <w:t>В случае использования прозрачных ящиков для голосования, в целях защиты тайны голосования избирателя, избирательный бюллетень складывается лицевой стороной внутрь</w:t>
            </w:r>
          </w:p>
        </w:tc>
      </w:tr>
      <w:tr w:rsidR="00BF3EF3" w:rsidRPr="009D4799" w:rsidTr="00BF3EF3">
        <w:trPr>
          <w:gridAfter w:val="2"/>
          <w:wAfter w:w="151" w:type="dxa"/>
        </w:trPr>
        <w:tc>
          <w:tcPr>
            <w:tcW w:w="2550" w:type="dxa"/>
            <w:tcBorders>
              <w:top w:val="nil"/>
              <w:left w:val="single" w:sz="4" w:space="0" w:color="auto"/>
              <w:bottom w:val="single" w:sz="6" w:space="0" w:color="auto"/>
              <w:right w:val="nil"/>
            </w:tcBorders>
            <w:vAlign w:val="center"/>
          </w:tcPr>
          <w:p w:rsidR="00BF3EF3" w:rsidRDefault="00BF3EF3" w:rsidP="00BF3EF3">
            <w:pPr>
              <w:tabs>
                <w:tab w:val="left" w:pos="2775"/>
              </w:tabs>
              <w:ind w:firstLine="40"/>
              <w:jc w:val="center"/>
              <w:rPr>
                <w:b/>
                <w:bCs/>
                <w:i/>
                <w:iCs/>
                <w:sz w:val="22"/>
              </w:rPr>
            </w:pPr>
            <w:r>
              <w:rPr>
                <w:b/>
                <w:bCs/>
                <w:i/>
                <w:iCs/>
                <w:sz w:val="22"/>
              </w:rPr>
              <w:t xml:space="preserve">ФАМИЛИЯ </w:t>
            </w:r>
          </w:p>
          <w:p w:rsidR="00BF3EF3" w:rsidRDefault="00BF3EF3" w:rsidP="00BF3EF3">
            <w:pPr>
              <w:tabs>
                <w:tab w:val="left" w:pos="2775"/>
              </w:tabs>
              <w:ind w:firstLine="40"/>
              <w:jc w:val="center"/>
              <w:rPr>
                <w:b/>
                <w:bCs/>
                <w:i/>
                <w:iCs/>
                <w:sz w:val="22"/>
              </w:rPr>
            </w:pPr>
            <w:r>
              <w:rPr>
                <w:b/>
                <w:bCs/>
                <w:i/>
                <w:iCs/>
                <w:sz w:val="22"/>
              </w:rPr>
              <w:t xml:space="preserve">Имя </w:t>
            </w:r>
          </w:p>
          <w:p w:rsidR="00BF3EF3" w:rsidRDefault="00BF3EF3" w:rsidP="00BF3EF3">
            <w:pPr>
              <w:tabs>
                <w:tab w:val="left" w:pos="2775"/>
              </w:tabs>
              <w:ind w:firstLine="40"/>
              <w:jc w:val="center"/>
              <w:rPr>
                <w:b/>
                <w:bCs/>
                <w:i/>
                <w:iCs/>
                <w:sz w:val="22"/>
              </w:rPr>
            </w:pPr>
            <w:r>
              <w:rPr>
                <w:b/>
                <w:bCs/>
                <w:i/>
                <w:iCs/>
                <w:sz w:val="22"/>
              </w:rPr>
              <w:t>Отчество</w:t>
            </w:r>
          </w:p>
          <w:p w:rsidR="00C43526" w:rsidRDefault="00C43526" w:rsidP="00BF3EF3">
            <w:pPr>
              <w:tabs>
                <w:tab w:val="left" w:pos="2775"/>
              </w:tabs>
              <w:ind w:firstLine="40"/>
              <w:jc w:val="center"/>
              <w:rPr>
                <w:b/>
                <w:bCs/>
                <w:i/>
                <w:iCs/>
                <w:sz w:val="22"/>
              </w:rPr>
            </w:pPr>
            <w:r>
              <w:rPr>
                <w:b/>
                <w:bCs/>
                <w:i/>
                <w:iCs/>
                <w:sz w:val="22"/>
              </w:rPr>
              <w:t>каждого</w:t>
            </w:r>
          </w:p>
          <w:p w:rsidR="00BF3EF3" w:rsidRDefault="00BF3EF3" w:rsidP="00BF3EF3">
            <w:pPr>
              <w:tabs>
                <w:tab w:val="left" w:pos="2775"/>
              </w:tabs>
              <w:ind w:firstLine="40"/>
              <w:jc w:val="center"/>
              <w:rPr>
                <w:b/>
                <w:bCs/>
                <w:i/>
                <w:iCs/>
                <w:sz w:val="22"/>
              </w:rPr>
            </w:pPr>
            <w:r w:rsidRPr="00184B63">
              <w:rPr>
                <w:b/>
                <w:bCs/>
                <w:i/>
                <w:iCs/>
                <w:sz w:val="22"/>
              </w:rPr>
              <w:t xml:space="preserve"> зарегистрированного кандидата</w:t>
            </w:r>
          </w:p>
          <w:p w:rsidR="00C43526" w:rsidRDefault="00C43526" w:rsidP="00BF3EF3">
            <w:pPr>
              <w:tabs>
                <w:tab w:val="left" w:pos="2775"/>
              </w:tabs>
              <w:ind w:firstLine="40"/>
              <w:jc w:val="center"/>
              <w:rPr>
                <w:b/>
                <w:bCs/>
                <w:i/>
                <w:iCs/>
                <w:sz w:val="22"/>
              </w:rPr>
            </w:pPr>
            <w:r>
              <w:rPr>
                <w:b/>
                <w:bCs/>
                <w:i/>
                <w:iCs/>
                <w:sz w:val="22"/>
              </w:rPr>
              <w:t>(фамилии располагаются в алфавитном порядке)</w:t>
            </w:r>
          </w:p>
          <w:p w:rsidR="00BF3EF3" w:rsidRPr="00AA4AA5" w:rsidRDefault="00BF3EF3" w:rsidP="007D56F8">
            <w:pPr>
              <w:tabs>
                <w:tab w:val="left" w:pos="2775"/>
              </w:tabs>
              <w:ind w:firstLine="40"/>
              <w:jc w:val="center"/>
              <w:rPr>
                <w:sz w:val="22"/>
              </w:rPr>
            </w:pPr>
            <w:r w:rsidRPr="00AA4AA5">
              <w:rPr>
                <w:b/>
                <w:bCs/>
                <w:i/>
                <w:iCs/>
                <w:sz w:val="22"/>
              </w:rPr>
              <w:t xml:space="preserve"> </w:t>
            </w:r>
          </w:p>
        </w:tc>
        <w:tc>
          <w:tcPr>
            <w:tcW w:w="6984" w:type="dxa"/>
            <w:gridSpan w:val="2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</w:tcPr>
          <w:p w:rsidR="00BF3EF3" w:rsidRPr="00184B63" w:rsidRDefault="00BF3EF3" w:rsidP="00BF3EF3">
            <w:pPr>
              <w:ind w:right="179" w:firstLine="148"/>
              <w:rPr>
                <w:sz w:val="22"/>
              </w:rPr>
            </w:pPr>
            <w:r>
              <w:rPr>
                <w:sz w:val="22"/>
              </w:rPr>
              <w:t>Г</w:t>
            </w:r>
            <w:r w:rsidRPr="00184B63">
              <w:rPr>
                <w:sz w:val="22"/>
              </w:rPr>
              <w:t xml:space="preserve">од рождения; наименование субъекта РФ, района, города, иного населенного пункта, где находится место жительства кандидата; основное место работы или службы,  занимаемая должность (в случае отсутствия основного места работы или службы - род занятий). </w:t>
            </w:r>
          </w:p>
          <w:p w:rsidR="00BF3EF3" w:rsidRPr="00184B63" w:rsidRDefault="00BF3EF3" w:rsidP="00BF3EF3">
            <w:pPr>
              <w:ind w:right="179" w:firstLine="148"/>
              <w:rPr>
                <w:sz w:val="22"/>
              </w:rPr>
            </w:pPr>
            <w:r w:rsidRPr="00184B63">
              <w:rPr>
                <w:sz w:val="22"/>
              </w:rPr>
              <w:t>Если кандидат является депутатом</w:t>
            </w:r>
            <w:r>
              <w:rPr>
                <w:sz w:val="22"/>
              </w:rPr>
              <w:t xml:space="preserve"> и осуществляет свои полномочия на непостоянной основе</w:t>
            </w:r>
            <w:r w:rsidRPr="00184B63">
              <w:rPr>
                <w:sz w:val="22"/>
              </w:rPr>
              <w:t xml:space="preserve"> - сведения об этом с указанием наименования </w:t>
            </w:r>
            <w:r>
              <w:rPr>
                <w:sz w:val="22"/>
              </w:rPr>
              <w:t xml:space="preserve">соответствующего </w:t>
            </w:r>
            <w:r w:rsidRPr="00184B63">
              <w:rPr>
                <w:sz w:val="22"/>
              </w:rPr>
              <w:t>представительного органа.</w:t>
            </w:r>
          </w:p>
          <w:p w:rsidR="00BF3EF3" w:rsidRPr="00184B63" w:rsidRDefault="00BF3EF3" w:rsidP="00BF3EF3">
            <w:pPr>
              <w:pStyle w:val="ConsPlusNonformat"/>
              <w:widowControl/>
              <w:ind w:right="179" w:firstLine="14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84B63">
              <w:rPr>
                <w:rFonts w:ascii="Times New Roman" w:hAnsi="Times New Roman" w:cs="Times New Roman"/>
                <w:sz w:val="22"/>
                <w:szCs w:val="22"/>
              </w:rPr>
              <w:t>Если кандидат выдвинут избирательным объединением - слов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184B63">
              <w:rPr>
                <w:rFonts w:ascii="Times New Roman" w:hAnsi="Times New Roman" w:cs="Times New Roman"/>
                <w:sz w:val="22"/>
                <w:szCs w:val="22"/>
              </w:rPr>
              <w:t xml:space="preserve"> «выдвинут</w:t>
            </w:r>
            <w:r w:rsidR="0090735E">
              <w:rPr>
                <w:rFonts w:ascii="Times New Roman" w:hAnsi="Times New Roman" w:cs="Times New Roman"/>
                <w:sz w:val="22"/>
                <w:szCs w:val="22"/>
              </w:rPr>
              <w:t>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» с указанием полного</w:t>
            </w:r>
            <w:r w:rsidRPr="00184B63">
              <w:rPr>
                <w:rFonts w:ascii="Times New Roman" w:hAnsi="Times New Roman" w:cs="Times New Roman"/>
                <w:sz w:val="22"/>
                <w:szCs w:val="22"/>
              </w:rPr>
              <w:t xml:space="preserve"> наименования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данного</w:t>
            </w:r>
            <w:r w:rsidRPr="00184B63">
              <w:rPr>
                <w:rFonts w:ascii="Times New Roman" w:hAnsi="Times New Roman" w:cs="Times New Roman"/>
                <w:sz w:val="22"/>
                <w:szCs w:val="22"/>
              </w:rPr>
              <w:t xml:space="preserve"> избирательного объединения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 именительном падеже</w:t>
            </w:r>
            <w:r w:rsidRPr="00184B63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BF3EF3" w:rsidRPr="00184B63" w:rsidRDefault="00BF3EF3" w:rsidP="00BF3EF3">
            <w:pPr>
              <w:pStyle w:val="ConsPlusNonformat"/>
              <w:widowControl/>
              <w:ind w:right="179" w:firstLine="14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84B63">
              <w:rPr>
                <w:rFonts w:ascii="Times New Roman" w:hAnsi="Times New Roman" w:cs="Times New Roman"/>
                <w:sz w:val="22"/>
                <w:szCs w:val="22"/>
              </w:rPr>
              <w:t>Если кандида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 сам выдвинул свою кандидатуру</w:t>
            </w:r>
            <w:r w:rsidRPr="00184B63">
              <w:rPr>
                <w:rFonts w:ascii="Times New Roman" w:hAnsi="Times New Roman" w:cs="Times New Roman"/>
                <w:sz w:val="22"/>
                <w:szCs w:val="22"/>
              </w:rPr>
              <w:t xml:space="preserve"> - слово «самовыдвижение».</w:t>
            </w:r>
          </w:p>
          <w:p w:rsidR="00BF3EF3" w:rsidRPr="00184B63" w:rsidRDefault="00BF3EF3" w:rsidP="00BF3EF3">
            <w:pPr>
              <w:ind w:right="179" w:firstLine="148"/>
              <w:rPr>
                <w:sz w:val="22"/>
              </w:rPr>
            </w:pPr>
            <w:r w:rsidRPr="00184B63">
              <w:rPr>
                <w:sz w:val="22"/>
              </w:rPr>
              <w:t>Если зарегистрированный кандидат</w:t>
            </w:r>
            <w:r>
              <w:rPr>
                <w:sz w:val="22"/>
              </w:rPr>
              <w:t>, выдвинутый непосредственно,</w:t>
            </w:r>
            <w:r w:rsidRPr="00184B63">
              <w:rPr>
                <w:sz w:val="22"/>
              </w:rPr>
              <w:t xml:space="preserve"> указал в заявлении о согласии баллотироваться свою принадлежность к политической партии, иному общественному объединению,</w:t>
            </w:r>
            <w:r w:rsidR="00A270D8">
              <w:rPr>
                <w:sz w:val="22"/>
              </w:rPr>
              <w:t xml:space="preserve"> в бюллетене указываются </w:t>
            </w:r>
            <w:r w:rsidRPr="00184B63">
              <w:rPr>
                <w:sz w:val="22"/>
              </w:rPr>
              <w:t xml:space="preserve"> наименование соответствующей политической партии, иного общ</w:t>
            </w:r>
            <w:r w:rsidR="00C43526">
              <w:rPr>
                <w:sz w:val="22"/>
              </w:rPr>
              <w:t xml:space="preserve">ественного объединения и статус </w:t>
            </w:r>
            <w:r w:rsidRPr="00184B63">
              <w:rPr>
                <w:sz w:val="22"/>
              </w:rPr>
              <w:t>зарегистрированного кандидата в этой политической партии, ином общественном объединении.</w:t>
            </w:r>
          </w:p>
          <w:p w:rsidR="00634D6B" w:rsidRDefault="00BF3EF3" w:rsidP="00BD4F77">
            <w:pPr>
              <w:tabs>
                <w:tab w:val="left" w:pos="2775"/>
              </w:tabs>
              <w:ind w:right="179" w:firstLine="148"/>
              <w:rPr>
                <w:sz w:val="22"/>
              </w:rPr>
            </w:pPr>
            <w:r>
              <w:rPr>
                <w:sz w:val="22"/>
              </w:rPr>
              <w:t>Если у зарегистрированного кандидата, внесенного в избирательный бюллетень, имелась или имеется судимость, в избирательном бюллетене указываются сведения о его судимости</w:t>
            </w:r>
            <w:r w:rsidRPr="00184B63">
              <w:rPr>
                <w:sz w:val="22"/>
              </w:rPr>
              <w:t>.</w:t>
            </w:r>
          </w:p>
          <w:p w:rsidR="00CA170C" w:rsidRDefault="00CA170C" w:rsidP="00CA170C">
            <w:pPr>
              <w:tabs>
                <w:tab w:val="left" w:pos="0"/>
              </w:tabs>
              <w:jc w:val="both"/>
            </w:pPr>
            <w:r>
              <w:rPr>
                <w:rFonts w:ascii="Times New Roman CYR" w:hAnsi="Times New Roman CYR" w:cs="Times New Roman CYR"/>
                <w:iCs/>
                <w:sz w:val="22"/>
                <w:szCs w:val="22"/>
              </w:rPr>
              <w:t xml:space="preserve">   </w:t>
            </w:r>
            <w:r w:rsidRPr="00CA170C">
              <w:rPr>
                <w:rFonts w:ascii="Times New Roman CYR" w:hAnsi="Times New Roman CYR" w:cs="Times New Roman CYR"/>
                <w:iCs/>
                <w:sz w:val="22"/>
                <w:szCs w:val="22"/>
              </w:rPr>
              <w:t>Если кандидат является физическим лицом, выполняющим функции иностранного агента, либо кандидатом, аффилированным с выполняющим функции иностранного агента лицом, указываются сведения об этом</w:t>
            </w:r>
            <w:r w:rsidRPr="00B66A1A">
              <w:rPr>
                <w:rFonts w:ascii="Times New Roman CYR" w:hAnsi="Times New Roman CYR" w:cs="Times New Roman CYR"/>
                <w:i/>
                <w:iCs/>
                <w:sz w:val="22"/>
                <w:szCs w:val="22"/>
              </w:rPr>
              <w:t>.</w:t>
            </w:r>
          </w:p>
          <w:p w:rsidR="00634D6B" w:rsidRDefault="00634D6B" w:rsidP="00BD4F77">
            <w:pPr>
              <w:tabs>
                <w:tab w:val="left" w:pos="2775"/>
              </w:tabs>
              <w:ind w:right="179" w:firstLine="148"/>
              <w:rPr>
                <w:sz w:val="22"/>
              </w:rPr>
            </w:pPr>
          </w:p>
          <w:p w:rsidR="00BF3EF3" w:rsidRPr="00184B63" w:rsidRDefault="00BF3EF3" w:rsidP="007D56F8">
            <w:pPr>
              <w:tabs>
                <w:tab w:val="left" w:pos="2775"/>
              </w:tabs>
              <w:ind w:right="179" w:firstLine="148"/>
              <w:rPr>
                <w:sz w:val="22"/>
              </w:rPr>
            </w:pPr>
            <w:r>
              <w:rPr>
                <w:b/>
                <w:bCs/>
                <w:i/>
                <w:iCs/>
                <w:sz w:val="22"/>
              </w:rPr>
              <w:t xml:space="preserve"> 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EF3" w:rsidRPr="009D4799" w:rsidRDefault="00504E0C" w:rsidP="00BF3EF3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504E0C">
              <w:rPr>
                <w:rFonts w:cstheme="minorBidi"/>
                <w:noProof/>
                <w:szCs w:val="22"/>
              </w:rPr>
              <w:pict>
                <v:rect id="_x0000_s1026" style="position:absolute;left:0;text-align:left;margin-left:9.05pt;margin-top:91.85pt;width:30.5pt;height:31.2pt;z-index:251660288;mso-position-horizontal-relative:text;mso-position-vertical-relative:text" filled="f" strokeweight="1.5pt"/>
              </w:pict>
            </w:r>
          </w:p>
        </w:tc>
      </w:tr>
      <w:tr w:rsidR="00BF3EF3" w:rsidRPr="009D4799" w:rsidTr="00BF3EF3">
        <w:trPr>
          <w:gridAfter w:val="2"/>
          <w:wAfter w:w="151" w:type="dxa"/>
        </w:trPr>
        <w:tc>
          <w:tcPr>
            <w:tcW w:w="953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F3EF3" w:rsidRPr="009D4799" w:rsidRDefault="00BF3EF3" w:rsidP="00BF3EF3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Ширина </w:t>
            </w:r>
            <w:r w:rsidR="00BD4F7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и высота 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строк одинаковая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F3EF3" w:rsidRPr="009D4799" w:rsidRDefault="00BF3EF3" w:rsidP="00BF3EF3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</w:tr>
    </w:tbl>
    <w:p w:rsidR="00CA170C" w:rsidRDefault="00CA170C" w:rsidP="007D56F8">
      <w:pPr>
        <w:spacing w:before="240"/>
        <w:ind w:firstLine="284"/>
        <w:jc w:val="both"/>
        <w:rPr>
          <w:rFonts w:ascii="Times New Roman CYR" w:hAnsi="Times New Roman CYR" w:cs="Times New Roman CYR"/>
          <w:i/>
          <w:iCs/>
          <w:sz w:val="22"/>
          <w:szCs w:val="22"/>
        </w:rPr>
      </w:pPr>
    </w:p>
    <w:p w:rsidR="007D56F8" w:rsidRDefault="007D56F8" w:rsidP="00C43526">
      <w:pPr>
        <w:tabs>
          <w:tab w:val="left" w:pos="0"/>
        </w:tabs>
        <w:rPr>
          <w:rFonts w:ascii="Times New Roman CYR" w:hAnsi="Times New Roman CYR" w:cs="Times New Roman CYR"/>
          <w:i/>
          <w:iCs/>
          <w:sz w:val="22"/>
          <w:szCs w:val="22"/>
        </w:rPr>
      </w:pPr>
    </w:p>
    <w:p w:rsidR="00C43526" w:rsidRDefault="00C43526" w:rsidP="00C43526">
      <w:pPr>
        <w:tabs>
          <w:tab w:val="left" w:pos="0"/>
        </w:tabs>
      </w:pPr>
    </w:p>
    <w:p w:rsidR="00BF3EF3" w:rsidRDefault="00BF3EF3" w:rsidP="00BF3EF3">
      <w:pPr>
        <w:tabs>
          <w:tab w:val="left" w:pos="0"/>
        </w:tabs>
        <w:jc w:val="right"/>
      </w:pPr>
      <w:r>
        <w:lastRenderedPageBreak/>
        <w:t>Приложение № 2</w:t>
      </w:r>
    </w:p>
    <w:p w:rsidR="00BF3EF3" w:rsidRDefault="00BF3EF3" w:rsidP="00BF3EF3">
      <w:pPr>
        <w:tabs>
          <w:tab w:val="left" w:pos="0"/>
        </w:tabs>
        <w:jc w:val="right"/>
      </w:pPr>
      <w:r>
        <w:t>к решению ТИК Кишертского округа</w:t>
      </w:r>
    </w:p>
    <w:p w:rsidR="00BF3EF3" w:rsidRDefault="006B70F2" w:rsidP="00BF3EF3">
      <w:pPr>
        <w:tabs>
          <w:tab w:val="left" w:pos="0"/>
        </w:tabs>
        <w:jc w:val="right"/>
      </w:pPr>
      <w:r>
        <w:t>от 12.08.2021 № 17</w:t>
      </w:r>
      <w:r w:rsidR="00BF3EF3">
        <w:t>/02-4</w:t>
      </w:r>
    </w:p>
    <w:p w:rsidR="00BF3EF3" w:rsidRDefault="00BF3EF3" w:rsidP="00BF3EF3">
      <w:pPr>
        <w:pStyle w:val="ConsPlusNormal"/>
        <w:widowControl/>
        <w:ind w:firstLine="0"/>
        <w:jc w:val="center"/>
        <w:rPr>
          <w:b/>
          <w:szCs w:val="28"/>
        </w:rPr>
      </w:pPr>
    </w:p>
    <w:p w:rsidR="00BF3EF3" w:rsidRDefault="00BF3EF3" w:rsidP="00BF3EF3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4CA4">
        <w:rPr>
          <w:rFonts w:ascii="Times New Roman" w:hAnsi="Times New Roman" w:cs="Times New Roman"/>
          <w:b/>
          <w:sz w:val="28"/>
          <w:szCs w:val="28"/>
        </w:rPr>
        <w:t>Требования к изготовлению</w:t>
      </w:r>
      <w:r>
        <w:rPr>
          <w:rFonts w:ascii="Times New Roman" w:hAnsi="Times New Roman" w:cs="Times New Roman"/>
          <w:b/>
          <w:sz w:val="28"/>
          <w:szCs w:val="28"/>
        </w:rPr>
        <w:t xml:space="preserve"> бюллетеней</w:t>
      </w:r>
      <w:r w:rsidRPr="008D4CA4">
        <w:rPr>
          <w:rFonts w:ascii="Times New Roman" w:hAnsi="Times New Roman" w:cs="Times New Roman"/>
          <w:b/>
          <w:sz w:val="28"/>
          <w:szCs w:val="28"/>
        </w:rPr>
        <w:t xml:space="preserve"> для голосования </w:t>
      </w:r>
    </w:p>
    <w:p w:rsidR="00BF3EF3" w:rsidRPr="00E8423B" w:rsidRDefault="00BF3EF3" w:rsidP="00BF3EF3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4CA4">
        <w:rPr>
          <w:rFonts w:ascii="Times New Roman" w:hAnsi="Times New Roman" w:cs="Times New Roman"/>
          <w:b/>
          <w:sz w:val="28"/>
          <w:szCs w:val="28"/>
        </w:rPr>
        <w:t>на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B70F2">
        <w:rPr>
          <w:rFonts w:ascii="Times New Roman" w:hAnsi="Times New Roman" w:cs="Times New Roman"/>
          <w:b/>
          <w:sz w:val="28"/>
          <w:szCs w:val="28"/>
        </w:rPr>
        <w:t xml:space="preserve">дополнительных </w:t>
      </w:r>
      <w:r>
        <w:rPr>
          <w:rFonts w:ascii="Times New Roman" w:hAnsi="Times New Roman" w:cs="Times New Roman"/>
          <w:b/>
          <w:sz w:val="28"/>
          <w:szCs w:val="28"/>
        </w:rPr>
        <w:t xml:space="preserve">выборах </w:t>
      </w:r>
      <w:r w:rsidRPr="00E8423B">
        <w:rPr>
          <w:rFonts w:ascii="Times New Roman" w:hAnsi="Times New Roman" w:cs="Times New Roman"/>
          <w:b/>
          <w:sz w:val="28"/>
          <w:szCs w:val="28"/>
        </w:rPr>
        <w:t xml:space="preserve">депутатов </w:t>
      </w:r>
      <w:r>
        <w:rPr>
          <w:rFonts w:ascii="Times New Roman" w:hAnsi="Times New Roman" w:cs="Times New Roman"/>
          <w:b/>
          <w:sz w:val="28"/>
          <w:szCs w:val="28"/>
        </w:rPr>
        <w:t xml:space="preserve">Думы </w:t>
      </w:r>
      <w:r w:rsidRPr="00E8423B">
        <w:rPr>
          <w:rFonts w:ascii="Times New Roman" w:hAnsi="Times New Roman" w:cs="Times New Roman"/>
          <w:b/>
          <w:sz w:val="28"/>
          <w:szCs w:val="28"/>
        </w:rPr>
        <w:t xml:space="preserve">Кишертского муниципального </w:t>
      </w:r>
      <w:r>
        <w:rPr>
          <w:rFonts w:ascii="Times New Roman" w:hAnsi="Times New Roman" w:cs="Times New Roman"/>
          <w:b/>
          <w:sz w:val="28"/>
          <w:szCs w:val="28"/>
        </w:rPr>
        <w:t>округа</w:t>
      </w:r>
      <w:r w:rsidR="006B70F2">
        <w:rPr>
          <w:rFonts w:ascii="Times New Roman" w:hAnsi="Times New Roman" w:cs="Times New Roman"/>
          <w:b/>
          <w:sz w:val="28"/>
          <w:szCs w:val="28"/>
        </w:rPr>
        <w:t xml:space="preserve"> Пермского края по пятимандатному избирательному округу № 3 по трем незамещенным мандатам</w:t>
      </w:r>
    </w:p>
    <w:p w:rsidR="00BF3EF3" w:rsidRDefault="00BF3EF3" w:rsidP="00BF3EF3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BF3EF3" w:rsidRPr="00BF3EF3" w:rsidRDefault="00BF3EF3" w:rsidP="00BF3EF3">
      <w:pPr>
        <w:pStyle w:val="ConsPlusNormal"/>
        <w:widowControl/>
        <w:ind w:firstLine="51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5048FC">
        <w:rPr>
          <w:rFonts w:ascii="Times New Roman" w:hAnsi="Times New Roman" w:cs="Times New Roman"/>
          <w:sz w:val="28"/>
          <w:szCs w:val="28"/>
        </w:rPr>
        <w:t xml:space="preserve">збирательные бюллетени для </w:t>
      </w:r>
      <w:r w:rsidRPr="00BF3EF3">
        <w:rPr>
          <w:rFonts w:ascii="Times New Roman" w:hAnsi="Times New Roman" w:cs="Times New Roman"/>
          <w:sz w:val="28"/>
          <w:szCs w:val="28"/>
        </w:rPr>
        <w:t xml:space="preserve">голосования на </w:t>
      </w:r>
      <w:r w:rsidR="006B70F2">
        <w:rPr>
          <w:rFonts w:ascii="Times New Roman" w:hAnsi="Times New Roman" w:cs="Times New Roman"/>
          <w:sz w:val="28"/>
          <w:szCs w:val="28"/>
        </w:rPr>
        <w:t xml:space="preserve">дополнительных </w:t>
      </w:r>
      <w:r w:rsidRPr="00BF3EF3">
        <w:rPr>
          <w:rFonts w:ascii="Times New Roman" w:hAnsi="Times New Roman" w:cs="Times New Roman"/>
          <w:sz w:val="28"/>
          <w:szCs w:val="28"/>
        </w:rPr>
        <w:t>выборах депутатов Думы Кишертского муниципального округа</w:t>
      </w:r>
      <w:r w:rsidR="006B70F2">
        <w:rPr>
          <w:rFonts w:ascii="Times New Roman" w:hAnsi="Times New Roman" w:cs="Times New Roman"/>
          <w:sz w:val="28"/>
          <w:szCs w:val="28"/>
        </w:rPr>
        <w:t xml:space="preserve"> Пермского края </w:t>
      </w:r>
      <w:r w:rsidRPr="00BF3EF3">
        <w:rPr>
          <w:rFonts w:ascii="Times New Roman" w:hAnsi="Times New Roman" w:cs="Times New Roman"/>
          <w:sz w:val="28"/>
          <w:szCs w:val="28"/>
        </w:rPr>
        <w:t xml:space="preserve"> </w:t>
      </w:r>
      <w:r w:rsidR="006B70F2">
        <w:rPr>
          <w:rFonts w:ascii="Times New Roman" w:hAnsi="Times New Roman" w:cs="Times New Roman"/>
          <w:sz w:val="28"/>
          <w:szCs w:val="28"/>
        </w:rPr>
        <w:t>по пятимандатному избирательному округу № 3 по трем незамещенным мандатам</w:t>
      </w:r>
      <w:r w:rsidR="006B70F2" w:rsidRPr="00BF3EF3">
        <w:rPr>
          <w:rFonts w:ascii="Times New Roman" w:hAnsi="Times New Roman" w:cs="Times New Roman"/>
          <w:sz w:val="28"/>
          <w:szCs w:val="28"/>
        </w:rPr>
        <w:t xml:space="preserve"> </w:t>
      </w:r>
      <w:r w:rsidRPr="00BF3EF3">
        <w:rPr>
          <w:rFonts w:ascii="Times New Roman" w:hAnsi="Times New Roman" w:cs="Times New Roman"/>
          <w:sz w:val="28"/>
          <w:szCs w:val="28"/>
        </w:rPr>
        <w:t>(далее – избирательные бюллетени) печатаются на офсетной бумаге плотностью не более 80 г/м</w:t>
      </w:r>
      <w:r w:rsidRPr="00BF3EF3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BF3EF3">
        <w:rPr>
          <w:rFonts w:ascii="Times New Roman" w:hAnsi="Times New Roman" w:cs="Times New Roman"/>
          <w:sz w:val="28"/>
          <w:szCs w:val="28"/>
        </w:rPr>
        <w:t>.</w:t>
      </w:r>
    </w:p>
    <w:p w:rsidR="00BF3EF3" w:rsidRPr="00BE6FC9" w:rsidRDefault="00BF3EF3" w:rsidP="00BF3EF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F3EF3">
        <w:rPr>
          <w:rFonts w:ascii="Times New Roman" w:hAnsi="Times New Roman" w:cs="Times New Roman"/>
          <w:sz w:val="28"/>
          <w:szCs w:val="28"/>
        </w:rPr>
        <w:t xml:space="preserve">Размер избирательных бюллетеней </w:t>
      </w:r>
      <w:r w:rsidRPr="00BF3EF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210 x 297 </w:t>
      </w:r>
      <w:r w:rsidR="00C76513">
        <w:rPr>
          <w:rFonts w:ascii="Times New Roman" w:hAnsi="Times New Roman" w:cs="Times New Roman"/>
          <w:sz w:val="28"/>
          <w:szCs w:val="28"/>
        </w:rPr>
        <w:t>мм (формат А4</w:t>
      </w:r>
      <w:r w:rsidRPr="00BF3EF3">
        <w:rPr>
          <w:rFonts w:ascii="Times New Roman" w:hAnsi="Times New Roman" w:cs="Times New Roman"/>
          <w:sz w:val="28"/>
          <w:szCs w:val="28"/>
        </w:rPr>
        <w:t>), при внесении в избирательный бюллетень фамилий более трех зарегистрированных кандидатов. Текст</w:t>
      </w:r>
      <w:r>
        <w:rPr>
          <w:rFonts w:ascii="Times New Roman" w:hAnsi="Times New Roman" w:cs="Times New Roman"/>
          <w:sz w:val="28"/>
        </w:rPr>
        <w:t xml:space="preserve"> избирательного бюллетеня размещается только на одной стороне избирательного бюллетеня и </w:t>
      </w:r>
      <w:r>
        <w:rPr>
          <w:rFonts w:ascii="Times New Roman" w:hAnsi="Times New Roman" w:cs="Times New Roman"/>
          <w:sz w:val="28"/>
          <w:szCs w:val="28"/>
        </w:rPr>
        <w:t>печатается в одну краску черного цвета.</w:t>
      </w:r>
    </w:p>
    <w:p w:rsidR="00BF3EF3" w:rsidRPr="005048FC" w:rsidRDefault="00BF3EF3" w:rsidP="00BF3EF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048FC">
        <w:rPr>
          <w:rFonts w:ascii="Times New Roman" w:hAnsi="Times New Roman" w:cs="Times New Roman"/>
          <w:sz w:val="28"/>
          <w:szCs w:val="28"/>
        </w:rPr>
        <w:t>Защита избирательн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5048FC">
        <w:rPr>
          <w:rFonts w:ascii="Times New Roman" w:hAnsi="Times New Roman" w:cs="Times New Roman"/>
          <w:sz w:val="28"/>
          <w:szCs w:val="28"/>
        </w:rPr>
        <w:t xml:space="preserve"> бюллетен</w:t>
      </w:r>
      <w:r>
        <w:rPr>
          <w:rFonts w:ascii="Times New Roman" w:hAnsi="Times New Roman" w:cs="Times New Roman"/>
          <w:sz w:val="28"/>
          <w:szCs w:val="28"/>
        </w:rPr>
        <w:t xml:space="preserve">ей </w:t>
      </w:r>
      <w:r w:rsidRPr="005048FC">
        <w:rPr>
          <w:rFonts w:ascii="Times New Roman" w:hAnsi="Times New Roman" w:cs="Times New Roman"/>
          <w:sz w:val="28"/>
          <w:szCs w:val="28"/>
        </w:rPr>
        <w:t xml:space="preserve">обеспечивается </w:t>
      </w:r>
      <w:r>
        <w:rPr>
          <w:rFonts w:ascii="Times New Roman" w:hAnsi="Times New Roman" w:cs="Times New Roman"/>
          <w:sz w:val="28"/>
          <w:szCs w:val="28"/>
        </w:rPr>
        <w:t xml:space="preserve">тангирной </w:t>
      </w:r>
      <w:r w:rsidRPr="008D4CA4">
        <w:rPr>
          <w:rFonts w:ascii="Times New Roman" w:hAnsi="Times New Roman" w:cs="Times New Roman"/>
          <w:sz w:val="28"/>
          <w:szCs w:val="28"/>
        </w:rPr>
        <w:t xml:space="preserve">сеткой </w:t>
      </w:r>
      <w:r w:rsidR="00A91EA7">
        <w:rPr>
          <w:rFonts w:ascii="Times New Roman" w:hAnsi="Times New Roman" w:cs="Times New Roman"/>
          <w:sz w:val="28"/>
          <w:szCs w:val="28"/>
        </w:rPr>
        <w:t>голубого</w:t>
      </w:r>
      <w:r>
        <w:rPr>
          <w:rFonts w:ascii="Times New Roman" w:hAnsi="Times New Roman" w:cs="Times New Roman"/>
          <w:sz w:val="28"/>
          <w:szCs w:val="28"/>
        </w:rPr>
        <w:t xml:space="preserve"> цвета</w:t>
      </w:r>
      <w:r w:rsidRPr="005048FC">
        <w:rPr>
          <w:rFonts w:ascii="Times New Roman" w:hAnsi="Times New Roman" w:cs="Times New Roman"/>
          <w:sz w:val="28"/>
          <w:szCs w:val="28"/>
        </w:rPr>
        <w:t>.</w:t>
      </w:r>
    </w:p>
    <w:p w:rsidR="00BF3EF3" w:rsidRDefault="00BF3EF3" w:rsidP="00BF3EF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4CA4">
        <w:rPr>
          <w:rFonts w:ascii="Times New Roman" w:hAnsi="Times New Roman" w:cs="Times New Roman"/>
          <w:sz w:val="28"/>
          <w:szCs w:val="28"/>
        </w:rPr>
        <w:t>Избирательные бюллетени печатаются на русском языке</w:t>
      </w:r>
      <w:r>
        <w:rPr>
          <w:rFonts w:ascii="Times New Roman" w:hAnsi="Times New Roman" w:cs="Times New Roman"/>
          <w:sz w:val="28"/>
          <w:szCs w:val="28"/>
        </w:rPr>
        <w:t>. Каждый избирательный бюллетень содержит разъяснение о порядке его заполнения.</w:t>
      </w:r>
    </w:p>
    <w:p w:rsidR="00BF3EF3" w:rsidRPr="007831B1" w:rsidRDefault="00BF3EF3" w:rsidP="00BF3EF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31B1">
        <w:rPr>
          <w:rFonts w:ascii="Times New Roman" w:hAnsi="Times New Roman" w:cs="Times New Roman"/>
          <w:sz w:val="28"/>
          <w:szCs w:val="28"/>
        </w:rPr>
        <w:t>Нумерация избирательных бюллетеней не допускается.</w:t>
      </w:r>
    </w:p>
    <w:p w:rsidR="00BF3EF3" w:rsidRDefault="00BF3EF3" w:rsidP="00BF3EF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31B1">
        <w:rPr>
          <w:rFonts w:ascii="Times New Roman" w:hAnsi="Times New Roman" w:cs="Times New Roman"/>
          <w:sz w:val="28"/>
          <w:szCs w:val="28"/>
        </w:rPr>
        <w:t>На лицевой стороне избирательного бюллетеня справа от слов «ИЗБИРАТЕЛЬНЫЙ БЮЛЛЕТЕНЬ» (в правом верхнем углу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7831B1">
        <w:rPr>
          <w:rFonts w:ascii="Times New Roman" w:hAnsi="Times New Roman" w:cs="Times New Roman"/>
          <w:sz w:val="28"/>
          <w:szCs w:val="28"/>
        </w:rPr>
        <w:t xml:space="preserve"> необходимо предусмотреть свободное место для подписей двух членов участковой избирательной комиссии с правом решающего голоса, которые заверяются печатью участковой избирательной комиссии.</w:t>
      </w:r>
    </w:p>
    <w:p w:rsidR="002919D5" w:rsidRPr="00AD08E3" w:rsidRDefault="002919D5" w:rsidP="00282F48">
      <w:pPr>
        <w:ind w:firstLine="540"/>
        <w:jc w:val="both"/>
        <w:rPr>
          <w:szCs w:val="28"/>
        </w:rPr>
      </w:pPr>
      <w:r w:rsidRPr="00AD08E3">
        <w:rPr>
          <w:szCs w:val="28"/>
        </w:rPr>
        <w:t>Фамилии зарегистрированных кандидатов размещаются в алфавитном порядке.</w:t>
      </w:r>
    </w:p>
    <w:p w:rsidR="00207325" w:rsidRDefault="00207325" w:rsidP="00BF3EF3">
      <w:pPr>
        <w:pStyle w:val="ConsPlusNormal"/>
        <w:widowControl/>
        <w:ind w:firstLine="0"/>
        <w:jc w:val="center"/>
        <w:rPr>
          <w:szCs w:val="28"/>
        </w:rPr>
      </w:pPr>
    </w:p>
    <w:p w:rsidR="00BF3EF3" w:rsidRDefault="00BF3EF3" w:rsidP="00DD2DE3">
      <w:pPr>
        <w:pStyle w:val="ConsPlusNormal"/>
        <w:widowControl/>
        <w:ind w:firstLine="0"/>
        <w:jc w:val="center"/>
        <w:rPr>
          <w:b/>
          <w:szCs w:val="28"/>
        </w:rPr>
      </w:pPr>
      <w:r>
        <w:rPr>
          <w:szCs w:val="28"/>
        </w:rPr>
        <w:br w:type="page"/>
      </w:r>
    </w:p>
    <w:p w:rsidR="00BF3EF3" w:rsidRDefault="00BF3EF3" w:rsidP="00BF3EF3">
      <w:pPr>
        <w:tabs>
          <w:tab w:val="left" w:pos="0"/>
        </w:tabs>
        <w:jc w:val="right"/>
      </w:pPr>
      <w:r>
        <w:lastRenderedPageBreak/>
        <w:t>Приложение № 3</w:t>
      </w:r>
    </w:p>
    <w:p w:rsidR="00BF3EF3" w:rsidRPr="001A339B" w:rsidRDefault="00BF3EF3" w:rsidP="00BF3EF3">
      <w:pPr>
        <w:tabs>
          <w:tab w:val="left" w:pos="0"/>
        </w:tabs>
        <w:jc w:val="right"/>
        <w:rPr>
          <w:szCs w:val="28"/>
        </w:rPr>
      </w:pPr>
      <w:r>
        <w:t xml:space="preserve">к решению ТИК </w:t>
      </w:r>
      <w:r w:rsidRPr="001A339B">
        <w:rPr>
          <w:szCs w:val="28"/>
        </w:rPr>
        <w:t>Кишертского округа</w:t>
      </w:r>
    </w:p>
    <w:p w:rsidR="00BF3EF3" w:rsidRPr="001A339B" w:rsidRDefault="006B70F2" w:rsidP="00BF3EF3">
      <w:pPr>
        <w:pStyle w:val="ConsPlusNormal"/>
        <w:widowControl/>
        <w:ind w:firstLine="0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12.08.2021 № 17</w:t>
      </w:r>
      <w:r w:rsidR="00BF3EF3" w:rsidRPr="001A339B">
        <w:rPr>
          <w:rFonts w:ascii="Times New Roman" w:hAnsi="Times New Roman" w:cs="Times New Roman"/>
          <w:sz w:val="28"/>
          <w:szCs w:val="28"/>
        </w:rPr>
        <w:t>/02-4</w:t>
      </w:r>
    </w:p>
    <w:p w:rsidR="00BF3EF3" w:rsidRDefault="00BF3EF3" w:rsidP="00BF3EF3">
      <w:pPr>
        <w:pStyle w:val="ConsPlusNormal"/>
        <w:widowControl/>
        <w:ind w:firstLine="0"/>
        <w:jc w:val="center"/>
        <w:rPr>
          <w:b/>
          <w:szCs w:val="28"/>
        </w:rPr>
      </w:pPr>
    </w:p>
    <w:p w:rsidR="00BF3EF3" w:rsidRDefault="00BF3EF3" w:rsidP="00BF3EF3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32F">
        <w:rPr>
          <w:rFonts w:ascii="Times New Roman" w:hAnsi="Times New Roman" w:cs="Times New Roman"/>
          <w:b/>
          <w:sz w:val="28"/>
          <w:szCs w:val="28"/>
        </w:rPr>
        <w:t xml:space="preserve">Количество изготавливаемых бланков избирательных бюллетеней </w:t>
      </w:r>
    </w:p>
    <w:p w:rsidR="006B70F2" w:rsidRDefault="00BF3EF3" w:rsidP="00BF3EF3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32F">
        <w:rPr>
          <w:rFonts w:ascii="Times New Roman" w:hAnsi="Times New Roman" w:cs="Times New Roman"/>
          <w:b/>
          <w:sz w:val="28"/>
          <w:szCs w:val="28"/>
        </w:rPr>
        <w:t>для голосования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на </w:t>
      </w:r>
      <w:r w:rsidR="006B70F2">
        <w:rPr>
          <w:rFonts w:ascii="Times New Roman" w:hAnsi="Times New Roman" w:cs="Times New Roman"/>
          <w:b/>
          <w:sz w:val="28"/>
          <w:szCs w:val="28"/>
        </w:rPr>
        <w:t xml:space="preserve">дополнительных </w:t>
      </w:r>
      <w:r w:rsidRPr="00E7732F">
        <w:rPr>
          <w:rFonts w:ascii="Times New Roman" w:hAnsi="Times New Roman" w:cs="Times New Roman"/>
          <w:b/>
          <w:sz w:val="28"/>
          <w:szCs w:val="28"/>
        </w:rPr>
        <w:t xml:space="preserve">выборах депутатов </w:t>
      </w:r>
      <w:r>
        <w:rPr>
          <w:rFonts w:ascii="Times New Roman" w:hAnsi="Times New Roman" w:cs="Times New Roman"/>
          <w:b/>
          <w:sz w:val="28"/>
          <w:szCs w:val="28"/>
        </w:rPr>
        <w:t xml:space="preserve">Думы </w:t>
      </w:r>
      <w:r w:rsidRPr="00E8423B">
        <w:rPr>
          <w:rFonts w:ascii="Times New Roman" w:hAnsi="Times New Roman" w:cs="Times New Roman"/>
          <w:b/>
          <w:sz w:val="28"/>
          <w:szCs w:val="28"/>
        </w:rPr>
        <w:t xml:space="preserve">Кишертского муниципального </w:t>
      </w:r>
      <w:r>
        <w:rPr>
          <w:rFonts w:ascii="Times New Roman" w:hAnsi="Times New Roman" w:cs="Times New Roman"/>
          <w:b/>
          <w:sz w:val="28"/>
          <w:szCs w:val="28"/>
        </w:rPr>
        <w:t>округа</w:t>
      </w:r>
      <w:r w:rsidRPr="00E8423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B70F2">
        <w:rPr>
          <w:rFonts w:ascii="Times New Roman" w:hAnsi="Times New Roman" w:cs="Times New Roman"/>
          <w:b/>
          <w:sz w:val="28"/>
          <w:szCs w:val="28"/>
        </w:rPr>
        <w:t xml:space="preserve">Пермского края по пятимандатному избирательному округу № 3 </w:t>
      </w:r>
    </w:p>
    <w:p w:rsidR="00BF3EF3" w:rsidRDefault="006B70F2" w:rsidP="00BF3EF3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трем незамещенным мандатам</w:t>
      </w:r>
    </w:p>
    <w:p w:rsidR="00BF3EF3" w:rsidRDefault="00BF3EF3" w:rsidP="00BF3EF3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82"/>
        <w:gridCol w:w="3146"/>
        <w:gridCol w:w="2476"/>
        <w:gridCol w:w="2835"/>
      </w:tblGrid>
      <w:tr w:rsidR="006B70F2" w:rsidTr="006B70F2">
        <w:tc>
          <w:tcPr>
            <w:tcW w:w="582" w:type="dxa"/>
            <w:vAlign w:val="center"/>
          </w:tcPr>
          <w:p w:rsidR="006B70F2" w:rsidRPr="0079398B" w:rsidRDefault="006B70F2" w:rsidP="00BF3E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398B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146" w:type="dxa"/>
            <w:vAlign w:val="center"/>
          </w:tcPr>
          <w:p w:rsidR="006B70F2" w:rsidRPr="0079398B" w:rsidRDefault="006B70F2" w:rsidP="00BF3E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Многомандатный </w:t>
            </w:r>
            <w:r w:rsidRPr="0079398B">
              <w:rPr>
                <w:rFonts w:ascii="Times New Roman" w:hAnsi="Times New Roman" w:cs="Times New Roman"/>
                <w:b/>
                <w:sz w:val="24"/>
                <w:szCs w:val="24"/>
              </w:rPr>
              <w:t>избирательный округ</w:t>
            </w:r>
          </w:p>
        </w:tc>
        <w:tc>
          <w:tcPr>
            <w:tcW w:w="2476" w:type="dxa"/>
          </w:tcPr>
          <w:p w:rsidR="006B70F2" w:rsidRPr="0079398B" w:rsidRDefault="006B70F2" w:rsidP="00BF3E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избирателей</w:t>
            </w:r>
          </w:p>
        </w:tc>
        <w:tc>
          <w:tcPr>
            <w:tcW w:w="2835" w:type="dxa"/>
          </w:tcPr>
          <w:p w:rsidR="006B70F2" w:rsidRPr="0079398B" w:rsidRDefault="006B70F2" w:rsidP="00BF3E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398B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бланков избирательных бюллетеней</w:t>
            </w:r>
          </w:p>
        </w:tc>
      </w:tr>
      <w:tr w:rsidR="006B70F2" w:rsidTr="006B70F2">
        <w:trPr>
          <w:trHeight w:val="483"/>
        </w:trPr>
        <w:tc>
          <w:tcPr>
            <w:tcW w:w="582" w:type="dxa"/>
            <w:vAlign w:val="center"/>
          </w:tcPr>
          <w:p w:rsidR="006B70F2" w:rsidRPr="0079398B" w:rsidRDefault="006B70F2" w:rsidP="00BF3E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39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46" w:type="dxa"/>
            <w:vAlign w:val="center"/>
          </w:tcPr>
          <w:p w:rsidR="006B70F2" w:rsidRDefault="006B70F2" w:rsidP="00BF3EF3">
            <w:r>
              <w:t xml:space="preserve">Пятимандатный избирательный округ </w:t>
            </w:r>
          </w:p>
          <w:p w:rsidR="006B70F2" w:rsidRPr="006E43FC" w:rsidRDefault="006B70F2" w:rsidP="00BF3EF3">
            <w:r>
              <w:t>№ 3</w:t>
            </w:r>
          </w:p>
        </w:tc>
        <w:tc>
          <w:tcPr>
            <w:tcW w:w="2476" w:type="dxa"/>
          </w:tcPr>
          <w:p w:rsidR="006B70F2" w:rsidRDefault="006B70F2" w:rsidP="006B70F2">
            <w:pPr>
              <w:jc w:val="center"/>
            </w:pPr>
            <w:r>
              <w:t>3262</w:t>
            </w:r>
          </w:p>
        </w:tc>
        <w:tc>
          <w:tcPr>
            <w:tcW w:w="2835" w:type="dxa"/>
          </w:tcPr>
          <w:p w:rsidR="006B70F2" w:rsidRDefault="00B56E10" w:rsidP="006B70F2">
            <w:pPr>
              <w:jc w:val="center"/>
            </w:pPr>
            <w:r>
              <w:t>260</w:t>
            </w:r>
            <w:r w:rsidR="006B70F2">
              <w:t>0</w:t>
            </w:r>
          </w:p>
        </w:tc>
      </w:tr>
    </w:tbl>
    <w:p w:rsidR="00BF3EF3" w:rsidRPr="00005A21" w:rsidRDefault="00BF3EF3" w:rsidP="00BF3EF3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BF3EF3" w:rsidRDefault="00BF3EF3" w:rsidP="00BF3EF3">
      <w:pPr>
        <w:pStyle w:val="ConsPlusNormal"/>
        <w:widowControl/>
        <w:ind w:firstLine="0"/>
        <w:jc w:val="center"/>
        <w:rPr>
          <w:b/>
          <w:szCs w:val="28"/>
        </w:rPr>
      </w:pPr>
    </w:p>
    <w:p w:rsidR="00BF3EF3" w:rsidRDefault="00BF3EF3" w:rsidP="00BF3EF3">
      <w:pPr>
        <w:pStyle w:val="ConsPlusNormal"/>
        <w:widowControl/>
        <w:ind w:firstLine="0"/>
        <w:jc w:val="center"/>
        <w:rPr>
          <w:b/>
          <w:szCs w:val="28"/>
        </w:rPr>
      </w:pPr>
    </w:p>
    <w:p w:rsidR="00BF3EF3" w:rsidRDefault="00BF3EF3" w:rsidP="00BF3EF3">
      <w:pPr>
        <w:pStyle w:val="ConsPlusNormal"/>
        <w:widowControl/>
        <w:ind w:firstLine="0"/>
        <w:jc w:val="center"/>
        <w:rPr>
          <w:b/>
          <w:szCs w:val="28"/>
        </w:rPr>
      </w:pPr>
    </w:p>
    <w:p w:rsidR="00BF3EF3" w:rsidRPr="005C4BCC" w:rsidRDefault="00BF3EF3" w:rsidP="00BF3EF3">
      <w:pPr>
        <w:pStyle w:val="ConsPlusNormal"/>
        <w:widowControl/>
        <w:ind w:firstLine="0"/>
        <w:jc w:val="center"/>
        <w:rPr>
          <w:b/>
          <w:szCs w:val="28"/>
        </w:rPr>
      </w:pPr>
    </w:p>
    <w:sectPr w:rsidR="00BF3EF3" w:rsidRPr="005C4BCC" w:rsidSect="005C4BCC">
      <w:footerReference w:type="default" r:id="rId9"/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58B9" w:rsidRDefault="005558B9">
      <w:r>
        <w:separator/>
      </w:r>
    </w:p>
  </w:endnote>
  <w:endnote w:type="continuationSeparator" w:id="1">
    <w:p w:rsidR="005558B9" w:rsidRDefault="005558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3BA7" w:rsidRDefault="00343BA7">
    <w:pPr>
      <w:pStyle w:val="aa"/>
    </w:pPr>
  </w:p>
  <w:p w:rsidR="00343BA7" w:rsidRPr="00D75615" w:rsidRDefault="00343BA7">
    <w:pPr>
      <w:pStyle w:val="aa"/>
      <w:rPr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58B9" w:rsidRDefault="005558B9">
      <w:r>
        <w:separator/>
      </w:r>
    </w:p>
  </w:footnote>
  <w:footnote w:type="continuationSeparator" w:id="1">
    <w:p w:rsidR="005558B9" w:rsidRDefault="005558B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53C74"/>
    <w:multiLevelType w:val="hybridMultilevel"/>
    <w:tmpl w:val="85F6D07E"/>
    <w:lvl w:ilvl="0" w:tplc="481A62EC">
      <w:start w:val="10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212341"/>
    <w:multiLevelType w:val="multilevel"/>
    <w:tmpl w:val="764010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C541B4"/>
    <w:multiLevelType w:val="hybridMultilevel"/>
    <w:tmpl w:val="85F6D07E"/>
    <w:lvl w:ilvl="0" w:tplc="481A62EC">
      <w:start w:val="10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D41667"/>
    <w:multiLevelType w:val="hybridMultilevel"/>
    <w:tmpl w:val="0748B094"/>
    <w:lvl w:ilvl="0" w:tplc="DE3ADE62">
      <w:start w:val="8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4193044"/>
    <w:multiLevelType w:val="multilevel"/>
    <w:tmpl w:val="B46057D6"/>
    <w:lvl w:ilvl="0">
      <w:start w:val="1"/>
      <w:numFmt w:val="decimal"/>
      <w:lvlText w:val="%1."/>
      <w:lvlJc w:val="left"/>
      <w:pPr>
        <w:ind w:left="1888" w:hanging="13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56" w:hanging="2160"/>
      </w:pPr>
      <w:rPr>
        <w:rFonts w:hint="default"/>
      </w:rPr>
    </w:lvl>
  </w:abstractNum>
  <w:abstractNum w:abstractNumId="5">
    <w:nsid w:val="19463F21"/>
    <w:multiLevelType w:val="multilevel"/>
    <w:tmpl w:val="17DCDA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C800A3C"/>
    <w:multiLevelType w:val="hybridMultilevel"/>
    <w:tmpl w:val="7B307D9E"/>
    <w:lvl w:ilvl="0" w:tplc="C69CF6AA">
      <w:start w:val="1"/>
      <w:numFmt w:val="decimal"/>
      <w:lvlText w:val="%1)"/>
      <w:lvlJc w:val="left"/>
      <w:pPr>
        <w:ind w:left="1221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1E9607AE"/>
    <w:multiLevelType w:val="hybridMultilevel"/>
    <w:tmpl w:val="2624AD5E"/>
    <w:lvl w:ilvl="0" w:tplc="E7C62E5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1F6C1701"/>
    <w:multiLevelType w:val="multilevel"/>
    <w:tmpl w:val="7D78FD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F820858"/>
    <w:multiLevelType w:val="hybridMultilevel"/>
    <w:tmpl w:val="BD1C6BC8"/>
    <w:lvl w:ilvl="0" w:tplc="1B68B1FC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0">
    <w:nsid w:val="25421B9F"/>
    <w:multiLevelType w:val="hybridMultilevel"/>
    <w:tmpl w:val="82D469B4"/>
    <w:lvl w:ilvl="0" w:tplc="EA125F50">
      <w:start w:val="25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289F0B4B"/>
    <w:multiLevelType w:val="hybridMultilevel"/>
    <w:tmpl w:val="E4CC1B84"/>
    <w:lvl w:ilvl="0" w:tplc="C2E2EA60">
      <w:start w:val="1"/>
      <w:numFmt w:val="decimal"/>
      <w:lvlText w:val="%1."/>
      <w:lvlJc w:val="left"/>
      <w:pPr>
        <w:ind w:left="9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1" w:hanging="360"/>
      </w:pPr>
    </w:lvl>
    <w:lvl w:ilvl="2" w:tplc="0419001B" w:tentative="1">
      <w:start w:val="1"/>
      <w:numFmt w:val="lowerRoman"/>
      <w:lvlText w:val="%3."/>
      <w:lvlJc w:val="right"/>
      <w:pPr>
        <w:ind w:left="2361" w:hanging="180"/>
      </w:pPr>
    </w:lvl>
    <w:lvl w:ilvl="3" w:tplc="0419000F" w:tentative="1">
      <w:start w:val="1"/>
      <w:numFmt w:val="decimal"/>
      <w:lvlText w:val="%4."/>
      <w:lvlJc w:val="left"/>
      <w:pPr>
        <w:ind w:left="3081" w:hanging="360"/>
      </w:pPr>
    </w:lvl>
    <w:lvl w:ilvl="4" w:tplc="04190019" w:tentative="1">
      <w:start w:val="1"/>
      <w:numFmt w:val="lowerLetter"/>
      <w:lvlText w:val="%5."/>
      <w:lvlJc w:val="left"/>
      <w:pPr>
        <w:ind w:left="3801" w:hanging="360"/>
      </w:pPr>
    </w:lvl>
    <w:lvl w:ilvl="5" w:tplc="0419001B" w:tentative="1">
      <w:start w:val="1"/>
      <w:numFmt w:val="lowerRoman"/>
      <w:lvlText w:val="%6."/>
      <w:lvlJc w:val="right"/>
      <w:pPr>
        <w:ind w:left="4521" w:hanging="180"/>
      </w:pPr>
    </w:lvl>
    <w:lvl w:ilvl="6" w:tplc="0419000F" w:tentative="1">
      <w:start w:val="1"/>
      <w:numFmt w:val="decimal"/>
      <w:lvlText w:val="%7."/>
      <w:lvlJc w:val="left"/>
      <w:pPr>
        <w:ind w:left="5241" w:hanging="360"/>
      </w:pPr>
    </w:lvl>
    <w:lvl w:ilvl="7" w:tplc="04190019" w:tentative="1">
      <w:start w:val="1"/>
      <w:numFmt w:val="lowerLetter"/>
      <w:lvlText w:val="%8."/>
      <w:lvlJc w:val="left"/>
      <w:pPr>
        <w:ind w:left="5961" w:hanging="360"/>
      </w:pPr>
    </w:lvl>
    <w:lvl w:ilvl="8" w:tplc="0419001B" w:tentative="1">
      <w:start w:val="1"/>
      <w:numFmt w:val="lowerRoman"/>
      <w:lvlText w:val="%9."/>
      <w:lvlJc w:val="right"/>
      <w:pPr>
        <w:ind w:left="6681" w:hanging="180"/>
      </w:pPr>
    </w:lvl>
  </w:abstractNum>
  <w:abstractNum w:abstractNumId="12">
    <w:nsid w:val="2EC27A54"/>
    <w:multiLevelType w:val="multilevel"/>
    <w:tmpl w:val="584CC3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3771928"/>
    <w:multiLevelType w:val="multilevel"/>
    <w:tmpl w:val="55EE175E"/>
    <w:lvl w:ilvl="0">
      <w:start w:val="1"/>
      <w:numFmt w:val="decimal"/>
      <w:lvlText w:val="%1."/>
      <w:lvlJc w:val="left"/>
      <w:pPr>
        <w:ind w:left="876" w:hanging="444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0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4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5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7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08" w:hanging="2160"/>
      </w:pPr>
      <w:rPr>
        <w:rFonts w:hint="default"/>
      </w:rPr>
    </w:lvl>
  </w:abstractNum>
  <w:abstractNum w:abstractNumId="14">
    <w:nsid w:val="3B4E5851"/>
    <w:multiLevelType w:val="multilevel"/>
    <w:tmpl w:val="CA4077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D261734"/>
    <w:multiLevelType w:val="hybridMultilevel"/>
    <w:tmpl w:val="CE48316A"/>
    <w:lvl w:ilvl="0" w:tplc="48E616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3FC77083"/>
    <w:multiLevelType w:val="hybridMultilevel"/>
    <w:tmpl w:val="CA1E95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8E70B0F"/>
    <w:multiLevelType w:val="multilevel"/>
    <w:tmpl w:val="B9BA9FF8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8">
    <w:nsid w:val="4B473819"/>
    <w:multiLevelType w:val="hybridMultilevel"/>
    <w:tmpl w:val="4F025F6A"/>
    <w:lvl w:ilvl="0" w:tplc="D892F756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4CD54A68"/>
    <w:multiLevelType w:val="hybridMultilevel"/>
    <w:tmpl w:val="A9D4D112"/>
    <w:lvl w:ilvl="0" w:tplc="8056F87E">
      <w:start w:val="1"/>
      <w:numFmt w:val="decimal"/>
      <w:lvlText w:val="%1)"/>
      <w:lvlJc w:val="left"/>
      <w:pPr>
        <w:ind w:left="1116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4D491C33"/>
    <w:multiLevelType w:val="multilevel"/>
    <w:tmpl w:val="24901D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35945DC"/>
    <w:multiLevelType w:val="multilevel"/>
    <w:tmpl w:val="01160860"/>
    <w:lvl w:ilvl="0">
      <w:start w:val="1"/>
      <w:numFmt w:val="decimal"/>
      <w:lvlText w:val="%1."/>
      <w:lvlJc w:val="left"/>
      <w:pPr>
        <w:ind w:left="128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0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6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2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2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81" w:hanging="2160"/>
      </w:pPr>
      <w:rPr>
        <w:rFonts w:hint="default"/>
      </w:rPr>
    </w:lvl>
  </w:abstractNum>
  <w:abstractNum w:abstractNumId="22">
    <w:nsid w:val="5555781E"/>
    <w:multiLevelType w:val="multilevel"/>
    <w:tmpl w:val="CB2274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7DC55A3"/>
    <w:multiLevelType w:val="hybridMultilevel"/>
    <w:tmpl w:val="9996A5AE"/>
    <w:lvl w:ilvl="0" w:tplc="C38A0D2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>
    <w:nsid w:val="58016D42"/>
    <w:multiLevelType w:val="multilevel"/>
    <w:tmpl w:val="93F48A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8701544"/>
    <w:multiLevelType w:val="hybridMultilevel"/>
    <w:tmpl w:val="47387D08"/>
    <w:lvl w:ilvl="0" w:tplc="20BAEC9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9BD76BA"/>
    <w:multiLevelType w:val="hybridMultilevel"/>
    <w:tmpl w:val="DD68828A"/>
    <w:lvl w:ilvl="0" w:tplc="D3DADF6C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7">
    <w:nsid w:val="5DE90380"/>
    <w:multiLevelType w:val="hybridMultilevel"/>
    <w:tmpl w:val="A446C36E"/>
    <w:lvl w:ilvl="0" w:tplc="E49CE174">
      <w:start w:val="1"/>
      <w:numFmt w:val="decimal"/>
      <w:lvlText w:val="%1."/>
      <w:lvlJc w:val="left"/>
      <w:pPr>
        <w:ind w:left="1894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5EA2426D"/>
    <w:multiLevelType w:val="hybridMultilevel"/>
    <w:tmpl w:val="5E7C5456"/>
    <w:lvl w:ilvl="0" w:tplc="E708A7E6">
      <w:start w:val="1"/>
      <w:numFmt w:val="decimal"/>
      <w:lvlText w:val="%1."/>
      <w:lvlJc w:val="left"/>
      <w:pPr>
        <w:ind w:left="1827" w:hanging="1260"/>
      </w:pPr>
      <w:rPr>
        <w:rFonts w:ascii="Times New Roman" w:eastAsia="Times New Roman" w:hAnsi="Times New Roman" w:cs="Times New Roman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5ED43CD9"/>
    <w:multiLevelType w:val="multilevel"/>
    <w:tmpl w:val="1A662B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21B74F5"/>
    <w:multiLevelType w:val="hybridMultilevel"/>
    <w:tmpl w:val="03F2C8AE"/>
    <w:lvl w:ilvl="0" w:tplc="95AC714C">
      <w:start w:val="1"/>
      <w:numFmt w:val="decimal"/>
      <w:lvlText w:val="%1)"/>
      <w:lvlJc w:val="left"/>
      <w:pPr>
        <w:ind w:left="1221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>
    <w:nsid w:val="66F766D4"/>
    <w:multiLevelType w:val="hybridMultilevel"/>
    <w:tmpl w:val="A446C36E"/>
    <w:lvl w:ilvl="0" w:tplc="E49CE174">
      <w:start w:val="1"/>
      <w:numFmt w:val="decimal"/>
      <w:lvlText w:val="%1."/>
      <w:lvlJc w:val="left"/>
      <w:pPr>
        <w:ind w:left="1894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67B56385"/>
    <w:multiLevelType w:val="multilevel"/>
    <w:tmpl w:val="55EE175E"/>
    <w:lvl w:ilvl="0">
      <w:start w:val="1"/>
      <w:numFmt w:val="decimal"/>
      <w:lvlText w:val="%1."/>
      <w:lvlJc w:val="left"/>
      <w:pPr>
        <w:ind w:left="876" w:hanging="444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0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4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5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7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08" w:hanging="2160"/>
      </w:pPr>
      <w:rPr>
        <w:rFonts w:hint="default"/>
      </w:rPr>
    </w:lvl>
  </w:abstractNum>
  <w:abstractNum w:abstractNumId="33">
    <w:nsid w:val="6AA03C19"/>
    <w:multiLevelType w:val="hybridMultilevel"/>
    <w:tmpl w:val="01B496D0"/>
    <w:lvl w:ilvl="0" w:tplc="6DDE4BF8">
      <w:start w:val="1"/>
      <w:numFmt w:val="decimal"/>
      <w:lvlText w:val="%1)"/>
      <w:lvlJc w:val="left"/>
      <w:pPr>
        <w:ind w:left="114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>
    <w:nsid w:val="72255709"/>
    <w:multiLevelType w:val="hybridMultilevel"/>
    <w:tmpl w:val="8BC80BE6"/>
    <w:lvl w:ilvl="0" w:tplc="97D407D4">
      <w:start w:val="1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72D94306"/>
    <w:multiLevelType w:val="hybridMultilevel"/>
    <w:tmpl w:val="13C6F5F8"/>
    <w:lvl w:ilvl="0" w:tplc="337C92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50814A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D0725A18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78A2C7E"/>
    <w:multiLevelType w:val="multilevel"/>
    <w:tmpl w:val="15C0B070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7">
    <w:nsid w:val="7A0F6B9C"/>
    <w:multiLevelType w:val="multilevel"/>
    <w:tmpl w:val="271A9C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A1F4F1E"/>
    <w:multiLevelType w:val="hybridMultilevel"/>
    <w:tmpl w:val="15A0216A"/>
    <w:lvl w:ilvl="0" w:tplc="CD82744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9">
    <w:nsid w:val="7B7A56D0"/>
    <w:multiLevelType w:val="hybridMultilevel"/>
    <w:tmpl w:val="A216D076"/>
    <w:lvl w:ilvl="0" w:tplc="7534D396">
      <w:start w:val="3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0">
    <w:nsid w:val="7BA36BEF"/>
    <w:multiLevelType w:val="multilevel"/>
    <w:tmpl w:val="922639B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sz w:val="28"/>
      </w:rPr>
    </w:lvl>
    <w:lvl w:ilvl="1">
      <w:start w:val="1"/>
      <w:numFmt w:val="decimal"/>
      <w:isLgl/>
      <w:lvlText w:val="%2."/>
      <w:lvlJc w:val="left"/>
      <w:pPr>
        <w:ind w:left="1800" w:hanging="720"/>
      </w:pPr>
      <w:rPr>
        <w:rFonts w:ascii="Times New Roman" w:eastAsiaTheme="minorEastAsia" w:hAnsi="Times New Roman" w:cstheme="minorBidi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41">
    <w:nsid w:val="7DA85E0C"/>
    <w:multiLevelType w:val="hybridMultilevel"/>
    <w:tmpl w:val="9806B0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6"/>
  </w:num>
  <w:num w:numId="2">
    <w:abstractNumId w:val="35"/>
  </w:num>
  <w:num w:numId="3">
    <w:abstractNumId w:val="10"/>
  </w:num>
  <w:num w:numId="4">
    <w:abstractNumId w:val="9"/>
  </w:num>
  <w:num w:numId="5">
    <w:abstractNumId w:val="7"/>
  </w:num>
  <w:num w:numId="6">
    <w:abstractNumId w:val="30"/>
  </w:num>
  <w:num w:numId="7">
    <w:abstractNumId w:val="3"/>
  </w:num>
  <w:num w:numId="8">
    <w:abstractNumId w:val="6"/>
  </w:num>
  <w:num w:numId="9">
    <w:abstractNumId w:val="19"/>
  </w:num>
  <w:num w:numId="10">
    <w:abstractNumId w:val="33"/>
  </w:num>
  <w:num w:numId="11">
    <w:abstractNumId w:val="23"/>
  </w:num>
  <w:num w:numId="12">
    <w:abstractNumId w:val="32"/>
  </w:num>
  <w:num w:numId="13">
    <w:abstractNumId w:val="13"/>
  </w:num>
  <w:num w:numId="14">
    <w:abstractNumId w:val="17"/>
  </w:num>
  <w:num w:numId="15">
    <w:abstractNumId w:val="27"/>
  </w:num>
  <w:num w:numId="16">
    <w:abstractNumId w:val="31"/>
  </w:num>
  <w:num w:numId="17">
    <w:abstractNumId w:val="24"/>
  </w:num>
  <w:num w:numId="18">
    <w:abstractNumId w:val="22"/>
  </w:num>
  <w:num w:numId="19">
    <w:abstractNumId w:val="37"/>
  </w:num>
  <w:num w:numId="20">
    <w:abstractNumId w:val="29"/>
  </w:num>
  <w:num w:numId="21">
    <w:abstractNumId w:val="20"/>
  </w:num>
  <w:num w:numId="22">
    <w:abstractNumId w:val="14"/>
  </w:num>
  <w:num w:numId="23">
    <w:abstractNumId w:val="12"/>
  </w:num>
  <w:num w:numId="24">
    <w:abstractNumId w:val="5"/>
  </w:num>
  <w:num w:numId="25">
    <w:abstractNumId w:val="1"/>
  </w:num>
  <w:num w:numId="26">
    <w:abstractNumId w:val="8"/>
  </w:num>
  <w:num w:numId="27">
    <w:abstractNumId w:val="18"/>
  </w:num>
  <w:num w:numId="28">
    <w:abstractNumId w:val="4"/>
  </w:num>
  <w:num w:numId="29">
    <w:abstractNumId w:val="15"/>
  </w:num>
  <w:num w:numId="30">
    <w:abstractNumId w:val="34"/>
  </w:num>
  <w:num w:numId="31">
    <w:abstractNumId w:val="26"/>
  </w:num>
  <w:num w:numId="32">
    <w:abstractNumId w:val="28"/>
  </w:num>
  <w:num w:numId="33">
    <w:abstractNumId w:val="21"/>
  </w:num>
  <w:num w:numId="34">
    <w:abstractNumId w:val="36"/>
  </w:num>
  <w:num w:numId="3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8"/>
  </w:num>
  <w:num w:numId="37">
    <w:abstractNumId w:val="0"/>
  </w:num>
  <w:num w:numId="38">
    <w:abstractNumId w:val="2"/>
  </w:num>
  <w:num w:numId="39">
    <w:abstractNumId w:val="40"/>
  </w:num>
  <w:num w:numId="40">
    <w:abstractNumId w:val="25"/>
  </w:num>
  <w:num w:numId="41">
    <w:abstractNumId w:val="39"/>
  </w:num>
  <w:num w:numId="4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08"/>
  <w:drawingGridHorizontalSpacing w:val="57"/>
  <w:drawingGridVerticalSpacing w:val="57"/>
  <w:displayVertic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81E9D"/>
    <w:rsid w:val="00001BCF"/>
    <w:rsid w:val="00006CA5"/>
    <w:rsid w:val="000118DC"/>
    <w:rsid w:val="0002355C"/>
    <w:rsid w:val="00037EF4"/>
    <w:rsid w:val="00053215"/>
    <w:rsid w:val="000806AC"/>
    <w:rsid w:val="0008270E"/>
    <w:rsid w:val="00083AB7"/>
    <w:rsid w:val="0008522F"/>
    <w:rsid w:val="00095775"/>
    <w:rsid w:val="000A6DAA"/>
    <w:rsid w:val="000B7B86"/>
    <w:rsid w:val="000C050D"/>
    <w:rsid w:val="000D1EF6"/>
    <w:rsid w:val="000D4C60"/>
    <w:rsid w:val="000D5CA4"/>
    <w:rsid w:val="000E54BA"/>
    <w:rsid w:val="000E7F91"/>
    <w:rsid w:val="00105A2C"/>
    <w:rsid w:val="001119D0"/>
    <w:rsid w:val="00116A02"/>
    <w:rsid w:val="00131318"/>
    <w:rsid w:val="00136E30"/>
    <w:rsid w:val="00142743"/>
    <w:rsid w:val="00145984"/>
    <w:rsid w:val="00156A89"/>
    <w:rsid w:val="00164F87"/>
    <w:rsid w:val="0018432B"/>
    <w:rsid w:val="001953D7"/>
    <w:rsid w:val="00196B0F"/>
    <w:rsid w:val="001A339B"/>
    <w:rsid w:val="001A65EB"/>
    <w:rsid w:val="001C0A0D"/>
    <w:rsid w:val="001C2AF4"/>
    <w:rsid w:val="001C366C"/>
    <w:rsid w:val="001D16BD"/>
    <w:rsid w:val="001E3750"/>
    <w:rsid w:val="001F134B"/>
    <w:rsid w:val="001F1DD9"/>
    <w:rsid w:val="001F3F99"/>
    <w:rsid w:val="00203054"/>
    <w:rsid w:val="002066E3"/>
    <w:rsid w:val="00207325"/>
    <w:rsid w:val="00213AFB"/>
    <w:rsid w:val="002178CB"/>
    <w:rsid w:val="00235288"/>
    <w:rsid w:val="00243502"/>
    <w:rsid w:val="00245237"/>
    <w:rsid w:val="00260B51"/>
    <w:rsid w:val="002631A9"/>
    <w:rsid w:val="002806B8"/>
    <w:rsid w:val="00282F48"/>
    <w:rsid w:val="00283ADC"/>
    <w:rsid w:val="002870F4"/>
    <w:rsid w:val="002919D5"/>
    <w:rsid w:val="0029630B"/>
    <w:rsid w:val="002A2FBB"/>
    <w:rsid w:val="002A43C1"/>
    <w:rsid w:val="002A7080"/>
    <w:rsid w:val="002B7DA6"/>
    <w:rsid w:val="002C10C3"/>
    <w:rsid w:val="002D2E48"/>
    <w:rsid w:val="002D5D38"/>
    <w:rsid w:val="002E7D35"/>
    <w:rsid w:val="002F2720"/>
    <w:rsid w:val="0031415B"/>
    <w:rsid w:val="003217A2"/>
    <w:rsid w:val="0033259A"/>
    <w:rsid w:val="003352C1"/>
    <w:rsid w:val="00343BA7"/>
    <w:rsid w:val="00347D3E"/>
    <w:rsid w:val="003542A5"/>
    <w:rsid w:val="003640BE"/>
    <w:rsid w:val="00370B83"/>
    <w:rsid w:val="0037396E"/>
    <w:rsid w:val="0039598B"/>
    <w:rsid w:val="003A3E02"/>
    <w:rsid w:val="003B5A62"/>
    <w:rsid w:val="003B6C2B"/>
    <w:rsid w:val="003D1E3A"/>
    <w:rsid w:val="003D63B5"/>
    <w:rsid w:val="003E5BB0"/>
    <w:rsid w:val="00402C37"/>
    <w:rsid w:val="00411572"/>
    <w:rsid w:val="00422326"/>
    <w:rsid w:val="00424476"/>
    <w:rsid w:val="00433416"/>
    <w:rsid w:val="004444F8"/>
    <w:rsid w:val="00451CC1"/>
    <w:rsid w:val="00461642"/>
    <w:rsid w:val="00472124"/>
    <w:rsid w:val="00481B90"/>
    <w:rsid w:val="004820EB"/>
    <w:rsid w:val="00482809"/>
    <w:rsid w:val="00495080"/>
    <w:rsid w:val="004955C1"/>
    <w:rsid w:val="004D45FF"/>
    <w:rsid w:val="004E448D"/>
    <w:rsid w:val="004F3754"/>
    <w:rsid w:val="00504E0C"/>
    <w:rsid w:val="005054EA"/>
    <w:rsid w:val="005243B9"/>
    <w:rsid w:val="00530C95"/>
    <w:rsid w:val="00533517"/>
    <w:rsid w:val="0054190B"/>
    <w:rsid w:val="0054244C"/>
    <w:rsid w:val="005558B9"/>
    <w:rsid w:val="00562A1B"/>
    <w:rsid w:val="00564159"/>
    <w:rsid w:val="00583A68"/>
    <w:rsid w:val="0058495F"/>
    <w:rsid w:val="005871F4"/>
    <w:rsid w:val="005872EF"/>
    <w:rsid w:val="00591ACA"/>
    <w:rsid w:val="005942AD"/>
    <w:rsid w:val="00596583"/>
    <w:rsid w:val="005B2EE4"/>
    <w:rsid w:val="005C4BCC"/>
    <w:rsid w:val="005E183E"/>
    <w:rsid w:val="005E61A5"/>
    <w:rsid w:val="00600D3E"/>
    <w:rsid w:val="00610A61"/>
    <w:rsid w:val="00634D6B"/>
    <w:rsid w:val="00651726"/>
    <w:rsid w:val="00651E9D"/>
    <w:rsid w:val="00656C9F"/>
    <w:rsid w:val="0066613D"/>
    <w:rsid w:val="00680EE3"/>
    <w:rsid w:val="0068704E"/>
    <w:rsid w:val="006A6142"/>
    <w:rsid w:val="006B40CE"/>
    <w:rsid w:val="006B70F2"/>
    <w:rsid w:val="006B7DCD"/>
    <w:rsid w:val="006C5256"/>
    <w:rsid w:val="006E0F98"/>
    <w:rsid w:val="006E4C88"/>
    <w:rsid w:val="006F2A7A"/>
    <w:rsid w:val="006F5605"/>
    <w:rsid w:val="006F7C56"/>
    <w:rsid w:val="00700340"/>
    <w:rsid w:val="00715B54"/>
    <w:rsid w:val="00716AB4"/>
    <w:rsid w:val="00717B95"/>
    <w:rsid w:val="00721418"/>
    <w:rsid w:val="00723226"/>
    <w:rsid w:val="00745F26"/>
    <w:rsid w:val="00754BE8"/>
    <w:rsid w:val="00764C3C"/>
    <w:rsid w:val="0077346B"/>
    <w:rsid w:val="00797BC9"/>
    <w:rsid w:val="007B46C5"/>
    <w:rsid w:val="007C2E16"/>
    <w:rsid w:val="007C7FB7"/>
    <w:rsid w:val="007D56F8"/>
    <w:rsid w:val="007E7B3E"/>
    <w:rsid w:val="00806D49"/>
    <w:rsid w:val="00836F7E"/>
    <w:rsid w:val="00840FFB"/>
    <w:rsid w:val="00845BA0"/>
    <w:rsid w:val="00846FE7"/>
    <w:rsid w:val="0085081B"/>
    <w:rsid w:val="008728E5"/>
    <w:rsid w:val="0088233E"/>
    <w:rsid w:val="0089015A"/>
    <w:rsid w:val="00896D5B"/>
    <w:rsid w:val="008A0B49"/>
    <w:rsid w:val="008A1E6D"/>
    <w:rsid w:val="008A58C8"/>
    <w:rsid w:val="008A7290"/>
    <w:rsid w:val="008B7F42"/>
    <w:rsid w:val="008C0724"/>
    <w:rsid w:val="008C1CB4"/>
    <w:rsid w:val="008C7F1A"/>
    <w:rsid w:val="00900D6E"/>
    <w:rsid w:val="0090735E"/>
    <w:rsid w:val="00915A96"/>
    <w:rsid w:val="00921AB5"/>
    <w:rsid w:val="009302FB"/>
    <w:rsid w:val="00933046"/>
    <w:rsid w:val="009363B6"/>
    <w:rsid w:val="0095576A"/>
    <w:rsid w:val="009574B7"/>
    <w:rsid w:val="009634FE"/>
    <w:rsid w:val="00965467"/>
    <w:rsid w:val="00971F1D"/>
    <w:rsid w:val="00975115"/>
    <w:rsid w:val="00977452"/>
    <w:rsid w:val="00981E9D"/>
    <w:rsid w:val="00987CB5"/>
    <w:rsid w:val="0099515A"/>
    <w:rsid w:val="009A22A5"/>
    <w:rsid w:val="009B0584"/>
    <w:rsid w:val="009B2C86"/>
    <w:rsid w:val="009B39CA"/>
    <w:rsid w:val="009B559F"/>
    <w:rsid w:val="009B7A0B"/>
    <w:rsid w:val="009D0CAC"/>
    <w:rsid w:val="009D74B2"/>
    <w:rsid w:val="009E3DCE"/>
    <w:rsid w:val="009E4F95"/>
    <w:rsid w:val="009F66A8"/>
    <w:rsid w:val="00A05714"/>
    <w:rsid w:val="00A1047D"/>
    <w:rsid w:val="00A10C37"/>
    <w:rsid w:val="00A14CCE"/>
    <w:rsid w:val="00A270D8"/>
    <w:rsid w:val="00A30774"/>
    <w:rsid w:val="00A32651"/>
    <w:rsid w:val="00A4296D"/>
    <w:rsid w:val="00A45C57"/>
    <w:rsid w:val="00A47335"/>
    <w:rsid w:val="00A533C5"/>
    <w:rsid w:val="00A5412A"/>
    <w:rsid w:val="00A57A81"/>
    <w:rsid w:val="00A67774"/>
    <w:rsid w:val="00A91EA7"/>
    <w:rsid w:val="00AA09F7"/>
    <w:rsid w:val="00AA39DF"/>
    <w:rsid w:val="00AA6BF1"/>
    <w:rsid w:val="00AB6C1C"/>
    <w:rsid w:val="00AD3D72"/>
    <w:rsid w:val="00AE6569"/>
    <w:rsid w:val="00AE760E"/>
    <w:rsid w:val="00AE7FD1"/>
    <w:rsid w:val="00B2228F"/>
    <w:rsid w:val="00B24021"/>
    <w:rsid w:val="00B47126"/>
    <w:rsid w:val="00B56E10"/>
    <w:rsid w:val="00B71B47"/>
    <w:rsid w:val="00B72BB8"/>
    <w:rsid w:val="00B74426"/>
    <w:rsid w:val="00B95226"/>
    <w:rsid w:val="00BA546A"/>
    <w:rsid w:val="00BB428C"/>
    <w:rsid w:val="00BC709B"/>
    <w:rsid w:val="00BD4F77"/>
    <w:rsid w:val="00BE2751"/>
    <w:rsid w:val="00BE2AC0"/>
    <w:rsid w:val="00BE2B63"/>
    <w:rsid w:val="00BE5AA5"/>
    <w:rsid w:val="00BF273D"/>
    <w:rsid w:val="00BF3EF3"/>
    <w:rsid w:val="00BF596E"/>
    <w:rsid w:val="00C03301"/>
    <w:rsid w:val="00C13A2F"/>
    <w:rsid w:val="00C14025"/>
    <w:rsid w:val="00C3009F"/>
    <w:rsid w:val="00C30A8E"/>
    <w:rsid w:val="00C3372E"/>
    <w:rsid w:val="00C4038F"/>
    <w:rsid w:val="00C42E09"/>
    <w:rsid w:val="00C43526"/>
    <w:rsid w:val="00C47587"/>
    <w:rsid w:val="00C47E7C"/>
    <w:rsid w:val="00C576BB"/>
    <w:rsid w:val="00C57851"/>
    <w:rsid w:val="00C57D18"/>
    <w:rsid w:val="00C713BE"/>
    <w:rsid w:val="00C76513"/>
    <w:rsid w:val="00C84454"/>
    <w:rsid w:val="00C939CB"/>
    <w:rsid w:val="00C94E38"/>
    <w:rsid w:val="00CA170C"/>
    <w:rsid w:val="00CA2C1E"/>
    <w:rsid w:val="00CA3BE2"/>
    <w:rsid w:val="00CA7201"/>
    <w:rsid w:val="00CB4BD5"/>
    <w:rsid w:val="00CC1390"/>
    <w:rsid w:val="00CC3F8F"/>
    <w:rsid w:val="00CC4026"/>
    <w:rsid w:val="00CD3B8C"/>
    <w:rsid w:val="00CF63A9"/>
    <w:rsid w:val="00CF6D42"/>
    <w:rsid w:val="00D02C78"/>
    <w:rsid w:val="00D03099"/>
    <w:rsid w:val="00D04DA3"/>
    <w:rsid w:val="00D05304"/>
    <w:rsid w:val="00D11282"/>
    <w:rsid w:val="00D112F9"/>
    <w:rsid w:val="00D175BA"/>
    <w:rsid w:val="00D26737"/>
    <w:rsid w:val="00D33860"/>
    <w:rsid w:val="00D5290C"/>
    <w:rsid w:val="00D5551E"/>
    <w:rsid w:val="00D60C6B"/>
    <w:rsid w:val="00D619D1"/>
    <w:rsid w:val="00D666DF"/>
    <w:rsid w:val="00D70918"/>
    <w:rsid w:val="00D8191C"/>
    <w:rsid w:val="00D84280"/>
    <w:rsid w:val="00D859F8"/>
    <w:rsid w:val="00D94055"/>
    <w:rsid w:val="00D97D1D"/>
    <w:rsid w:val="00DA58DC"/>
    <w:rsid w:val="00DA71BA"/>
    <w:rsid w:val="00DB12FF"/>
    <w:rsid w:val="00DB461B"/>
    <w:rsid w:val="00DC71DF"/>
    <w:rsid w:val="00DC7840"/>
    <w:rsid w:val="00DD24C0"/>
    <w:rsid w:val="00DD2DE3"/>
    <w:rsid w:val="00DD7CDA"/>
    <w:rsid w:val="00DE77EB"/>
    <w:rsid w:val="00DF0A80"/>
    <w:rsid w:val="00E0077A"/>
    <w:rsid w:val="00E30CCF"/>
    <w:rsid w:val="00E34405"/>
    <w:rsid w:val="00E35A16"/>
    <w:rsid w:val="00E403A7"/>
    <w:rsid w:val="00E464D2"/>
    <w:rsid w:val="00E52E59"/>
    <w:rsid w:val="00E6386C"/>
    <w:rsid w:val="00E757A2"/>
    <w:rsid w:val="00E75E79"/>
    <w:rsid w:val="00E82F0E"/>
    <w:rsid w:val="00E84C7E"/>
    <w:rsid w:val="00E91565"/>
    <w:rsid w:val="00EA0775"/>
    <w:rsid w:val="00EA0FCB"/>
    <w:rsid w:val="00EA11B9"/>
    <w:rsid w:val="00EA4B96"/>
    <w:rsid w:val="00EB1E71"/>
    <w:rsid w:val="00EC1BE5"/>
    <w:rsid w:val="00EC1E44"/>
    <w:rsid w:val="00EC43D4"/>
    <w:rsid w:val="00EC7785"/>
    <w:rsid w:val="00EC77CD"/>
    <w:rsid w:val="00ED4E55"/>
    <w:rsid w:val="00EE6C2F"/>
    <w:rsid w:val="00EF1F77"/>
    <w:rsid w:val="00F04F6F"/>
    <w:rsid w:val="00F063E0"/>
    <w:rsid w:val="00F1070F"/>
    <w:rsid w:val="00F15EB2"/>
    <w:rsid w:val="00F32DC5"/>
    <w:rsid w:val="00F3330F"/>
    <w:rsid w:val="00F35BDE"/>
    <w:rsid w:val="00F62BF3"/>
    <w:rsid w:val="00F639FB"/>
    <w:rsid w:val="00F72CE9"/>
    <w:rsid w:val="00F82B91"/>
    <w:rsid w:val="00F860E0"/>
    <w:rsid w:val="00F93132"/>
    <w:rsid w:val="00FA292A"/>
    <w:rsid w:val="00FA3EC4"/>
    <w:rsid w:val="00FA4532"/>
    <w:rsid w:val="00FA7179"/>
    <w:rsid w:val="00FB07D5"/>
    <w:rsid w:val="00FC4F8E"/>
    <w:rsid w:val="00FD465F"/>
    <w:rsid w:val="00FE0C1F"/>
    <w:rsid w:val="00FF02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99" w:qFormat="1"/>
    <w:lsdException w:name="Body Text Indent" w:uiPriority="99"/>
    <w:lsdException w:name="Subtitle" w:qFormat="1"/>
    <w:lsdException w:name="Body Text Indent 2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47587"/>
    <w:rPr>
      <w:sz w:val="28"/>
    </w:rPr>
  </w:style>
  <w:style w:type="paragraph" w:styleId="3">
    <w:name w:val="heading 3"/>
    <w:basedOn w:val="a"/>
    <w:next w:val="a"/>
    <w:link w:val="30"/>
    <w:qFormat/>
    <w:rsid w:val="00716AB4"/>
    <w:pPr>
      <w:keepNext/>
      <w:autoSpaceDE w:val="0"/>
      <w:autoSpaceDN w:val="0"/>
      <w:jc w:val="center"/>
      <w:outlineLvl w:val="2"/>
    </w:pPr>
    <w:rPr>
      <w:b/>
      <w:bCs/>
      <w:sz w:val="20"/>
    </w:rPr>
  </w:style>
  <w:style w:type="paragraph" w:styleId="5">
    <w:name w:val="heading 5"/>
    <w:basedOn w:val="a"/>
    <w:next w:val="a"/>
    <w:link w:val="50"/>
    <w:qFormat/>
    <w:rsid w:val="00716AB4"/>
    <w:pPr>
      <w:keepNext/>
      <w:autoSpaceDE w:val="0"/>
      <w:autoSpaceDN w:val="0"/>
      <w:outlineLvl w:val="4"/>
    </w:pPr>
    <w:rPr>
      <w:b/>
      <w:bCs/>
      <w:sz w:val="2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A65EB"/>
    <w:pPr>
      <w:keepNext/>
      <w:keepLines/>
      <w:spacing w:before="200"/>
      <w:ind w:firstLine="709"/>
      <w:jc w:val="both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дресат"/>
    <w:basedOn w:val="a"/>
    <w:rsid w:val="00C47587"/>
    <w:pPr>
      <w:suppressAutoHyphens/>
      <w:spacing w:after="120" w:line="240" w:lineRule="exact"/>
    </w:pPr>
  </w:style>
  <w:style w:type="paragraph" w:customStyle="1" w:styleId="a4">
    <w:name w:val="Приложение"/>
    <w:basedOn w:val="a5"/>
    <w:rsid w:val="00C47587"/>
    <w:pPr>
      <w:tabs>
        <w:tab w:val="left" w:pos="1673"/>
      </w:tabs>
      <w:spacing w:before="240" w:line="240" w:lineRule="exact"/>
      <w:ind w:left="1985" w:hanging="1985"/>
    </w:pPr>
  </w:style>
  <w:style w:type="paragraph" w:styleId="a5">
    <w:name w:val="Body Text"/>
    <w:basedOn w:val="a"/>
    <w:link w:val="a6"/>
    <w:rsid w:val="00C47587"/>
    <w:pPr>
      <w:spacing w:line="360" w:lineRule="exact"/>
      <w:ind w:firstLine="720"/>
      <w:jc w:val="both"/>
    </w:pPr>
  </w:style>
  <w:style w:type="paragraph" w:customStyle="1" w:styleId="a7">
    <w:name w:val="Заголовок к тексту"/>
    <w:basedOn w:val="a"/>
    <w:next w:val="a5"/>
    <w:rsid w:val="00C47587"/>
    <w:pPr>
      <w:suppressAutoHyphens/>
      <w:spacing w:after="480" w:line="240" w:lineRule="exact"/>
    </w:pPr>
    <w:rPr>
      <w:b/>
    </w:rPr>
  </w:style>
  <w:style w:type="paragraph" w:styleId="a8">
    <w:name w:val="header"/>
    <w:basedOn w:val="a"/>
    <w:link w:val="a9"/>
    <w:rsid w:val="00C47587"/>
    <w:pPr>
      <w:tabs>
        <w:tab w:val="center" w:pos="4677"/>
        <w:tab w:val="right" w:pos="9355"/>
      </w:tabs>
    </w:pPr>
  </w:style>
  <w:style w:type="paragraph" w:styleId="aa">
    <w:name w:val="footer"/>
    <w:basedOn w:val="a"/>
    <w:link w:val="ab"/>
    <w:rsid w:val="00C47587"/>
    <w:pPr>
      <w:tabs>
        <w:tab w:val="center" w:pos="4677"/>
        <w:tab w:val="right" w:pos="9355"/>
      </w:tabs>
    </w:pPr>
  </w:style>
  <w:style w:type="paragraph" w:customStyle="1" w:styleId="ac">
    <w:name w:val="Исполнитель"/>
    <w:basedOn w:val="a5"/>
    <w:rsid w:val="00C47587"/>
    <w:pPr>
      <w:suppressAutoHyphens/>
      <w:spacing w:after="120" w:line="240" w:lineRule="exact"/>
      <w:ind w:firstLine="0"/>
      <w:jc w:val="left"/>
    </w:pPr>
    <w:rPr>
      <w:sz w:val="24"/>
    </w:rPr>
  </w:style>
  <w:style w:type="paragraph" w:styleId="ad">
    <w:name w:val="Balloon Text"/>
    <w:basedOn w:val="a"/>
    <w:link w:val="ae"/>
    <w:rsid w:val="00495080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836F7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0">
    <w:name w:val="Title"/>
    <w:basedOn w:val="a"/>
    <w:link w:val="af1"/>
    <w:uiPriority w:val="99"/>
    <w:qFormat/>
    <w:rsid w:val="00836F7E"/>
    <w:pPr>
      <w:jc w:val="center"/>
    </w:pPr>
    <w:rPr>
      <w:rFonts w:eastAsia="Calibri"/>
      <w:b/>
      <w:bCs/>
      <w:sz w:val="24"/>
      <w:szCs w:val="24"/>
    </w:rPr>
  </w:style>
  <w:style w:type="character" w:customStyle="1" w:styleId="af1">
    <w:name w:val="Название Знак"/>
    <w:basedOn w:val="a0"/>
    <w:link w:val="af0"/>
    <w:uiPriority w:val="99"/>
    <w:rsid w:val="00836F7E"/>
    <w:rPr>
      <w:rFonts w:eastAsia="Calibri"/>
      <w:b/>
      <w:bCs/>
      <w:sz w:val="24"/>
      <w:szCs w:val="24"/>
    </w:rPr>
  </w:style>
  <w:style w:type="paragraph" w:customStyle="1" w:styleId="ConsPlusNormal">
    <w:name w:val="ConsPlusNormal"/>
    <w:rsid w:val="00836F7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2">
    <w:name w:val="Body Text Indent"/>
    <w:basedOn w:val="a"/>
    <w:link w:val="af3"/>
    <w:uiPriority w:val="99"/>
    <w:unhideWhenUsed/>
    <w:rsid w:val="00836F7E"/>
    <w:pPr>
      <w:spacing w:after="120" w:line="276" w:lineRule="auto"/>
      <w:ind w:left="283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3">
    <w:name w:val="Основной текст с отступом Знак"/>
    <w:basedOn w:val="a0"/>
    <w:link w:val="af2"/>
    <w:uiPriority w:val="99"/>
    <w:rsid w:val="00836F7E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f4">
    <w:name w:val="Hyperlink"/>
    <w:basedOn w:val="a0"/>
    <w:rsid w:val="00F860E0"/>
    <w:rPr>
      <w:color w:val="0000FF" w:themeColor="hyperlink"/>
      <w:u w:val="single"/>
    </w:rPr>
  </w:style>
  <w:style w:type="paragraph" w:styleId="af5">
    <w:name w:val="Document Map"/>
    <w:basedOn w:val="a"/>
    <w:link w:val="af6"/>
    <w:rsid w:val="00D666DF"/>
    <w:rPr>
      <w:rFonts w:ascii="Tahoma" w:hAnsi="Tahoma" w:cs="Tahoma"/>
      <w:sz w:val="16"/>
      <w:szCs w:val="16"/>
    </w:rPr>
  </w:style>
  <w:style w:type="character" w:customStyle="1" w:styleId="af6">
    <w:name w:val="Схема документа Знак"/>
    <w:basedOn w:val="a0"/>
    <w:link w:val="af5"/>
    <w:rsid w:val="00D666DF"/>
    <w:rPr>
      <w:rFonts w:ascii="Tahoma" w:hAnsi="Tahoma" w:cs="Tahoma"/>
      <w:sz w:val="16"/>
      <w:szCs w:val="16"/>
    </w:rPr>
  </w:style>
  <w:style w:type="character" w:customStyle="1" w:styleId="a9">
    <w:name w:val="Верхний колонтитул Знак"/>
    <w:basedOn w:val="a0"/>
    <w:link w:val="a8"/>
    <w:rsid w:val="00A14CCE"/>
    <w:rPr>
      <w:sz w:val="28"/>
    </w:rPr>
  </w:style>
  <w:style w:type="table" w:styleId="af7">
    <w:name w:val="Table Grid"/>
    <w:basedOn w:val="a1"/>
    <w:rsid w:val="00A5412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footnote text"/>
    <w:basedOn w:val="a"/>
    <w:link w:val="af9"/>
    <w:rsid w:val="00BE2B63"/>
    <w:rPr>
      <w:sz w:val="20"/>
    </w:rPr>
  </w:style>
  <w:style w:type="character" w:customStyle="1" w:styleId="af9">
    <w:name w:val="Текст сноски Знак"/>
    <w:basedOn w:val="a0"/>
    <w:link w:val="af8"/>
    <w:rsid w:val="00BE2B63"/>
  </w:style>
  <w:style w:type="character" w:styleId="afa">
    <w:name w:val="footnote reference"/>
    <w:basedOn w:val="a0"/>
    <w:rsid w:val="00BE2B63"/>
    <w:rPr>
      <w:vertAlign w:val="superscript"/>
    </w:rPr>
  </w:style>
  <w:style w:type="character" w:customStyle="1" w:styleId="ab">
    <w:name w:val="Нижний колонтитул Знак"/>
    <w:basedOn w:val="a0"/>
    <w:link w:val="aa"/>
    <w:rsid w:val="00BE2B63"/>
    <w:rPr>
      <w:sz w:val="28"/>
    </w:rPr>
  </w:style>
  <w:style w:type="paragraph" w:styleId="afb">
    <w:name w:val="No Spacing"/>
    <w:uiPriority w:val="1"/>
    <w:qFormat/>
    <w:rsid w:val="00846FE7"/>
    <w:rPr>
      <w:rFonts w:ascii="Calibri" w:hAnsi="Calibri"/>
      <w:sz w:val="22"/>
      <w:szCs w:val="22"/>
    </w:rPr>
  </w:style>
  <w:style w:type="paragraph" w:styleId="31">
    <w:name w:val="Body Text 3"/>
    <w:basedOn w:val="a"/>
    <w:link w:val="32"/>
    <w:rsid w:val="00716AB4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716AB4"/>
    <w:rPr>
      <w:sz w:val="16"/>
      <w:szCs w:val="16"/>
    </w:rPr>
  </w:style>
  <w:style w:type="character" w:customStyle="1" w:styleId="30">
    <w:name w:val="Заголовок 3 Знак"/>
    <w:basedOn w:val="a0"/>
    <w:link w:val="3"/>
    <w:rsid w:val="00716AB4"/>
    <w:rPr>
      <w:b/>
      <w:bCs/>
    </w:rPr>
  </w:style>
  <w:style w:type="character" w:customStyle="1" w:styleId="50">
    <w:name w:val="Заголовок 5 Знак"/>
    <w:basedOn w:val="a0"/>
    <w:link w:val="5"/>
    <w:rsid w:val="00716AB4"/>
    <w:rPr>
      <w:b/>
      <w:bCs/>
    </w:rPr>
  </w:style>
  <w:style w:type="paragraph" w:styleId="afc">
    <w:name w:val="Plain Text"/>
    <w:link w:val="afd"/>
    <w:unhideWhenUsed/>
    <w:rsid w:val="00716AB4"/>
    <w:rPr>
      <w:rFonts w:ascii="Arial Unicode MS" w:eastAsia="Arial Unicode MS" w:hAnsi="Arial Unicode MS" w:cs="Arial Unicode MS"/>
      <w:color w:val="000000"/>
      <w:sz w:val="22"/>
      <w:szCs w:val="22"/>
    </w:rPr>
  </w:style>
  <w:style w:type="character" w:customStyle="1" w:styleId="afd">
    <w:name w:val="Текст Знак"/>
    <w:basedOn w:val="a0"/>
    <w:link w:val="afc"/>
    <w:rsid w:val="00716AB4"/>
    <w:rPr>
      <w:rFonts w:ascii="Arial Unicode MS" w:eastAsia="Arial Unicode MS" w:hAnsi="Arial Unicode MS" w:cs="Arial Unicode MS"/>
      <w:color w:val="000000"/>
      <w:sz w:val="22"/>
      <w:szCs w:val="22"/>
    </w:rPr>
  </w:style>
  <w:style w:type="paragraph" w:styleId="2">
    <w:name w:val="Body Text 2"/>
    <w:basedOn w:val="a"/>
    <w:link w:val="20"/>
    <w:rsid w:val="00716AB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716AB4"/>
    <w:rPr>
      <w:sz w:val="28"/>
    </w:rPr>
  </w:style>
  <w:style w:type="character" w:customStyle="1" w:styleId="a6">
    <w:name w:val="Основной текст Знак"/>
    <w:basedOn w:val="a0"/>
    <w:link w:val="a5"/>
    <w:rsid w:val="00716AB4"/>
    <w:rPr>
      <w:sz w:val="28"/>
    </w:rPr>
  </w:style>
  <w:style w:type="character" w:styleId="afe">
    <w:name w:val="page number"/>
    <w:basedOn w:val="a0"/>
    <w:rsid w:val="00716AB4"/>
  </w:style>
  <w:style w:type="paragraph" w:customStyle="1" w:styleId="ConsPlusTitle">
    <w:name w:val="ConsPlusTitle"/>
    <w:rsid w:val="00716AB4"/>
    <w:pPr>
      <w:autoSpaceDE w:val="0"/>
      <w:autoSpaceDN w:val="0"/>
      <w:adjustRightInd w:val="0"/>
    </w:pPr>
    <w:rPr>
      <w:b/>
      <w:bCs/>
    </w:rPr>
  </w:style>
  <w:style w:type="character" w:customStyle="1" w:styleId="ae">
    <w:name w:val="Текст выноски Знак"/>
    <w:basedOn w:val="a0"/>
    <w:link w:val="ad"/>
    <w:rsid w:val="00716AB4"/>
    <w:rPr>
      <w:rFonts w:ascii="Tahoma" w:hAnsi="Tahoma" w:cs="Tahoma"/>
      <w:sz w:val="16"/>
      <w:szCs w:val="16"/>
    </w:rPr>
  </w:style>
  <w:style w:type="character" w:customStyle="1" w:styleId="70">
    <w:name w:val="Заголовок 7 Знак"/>
    <w:basedOn w:val="a0"/>
    <w:link w:val="7"/>
    <w:uiPriority w:val="9"/>
    <w:semiHidden/>
    <w:rsid w:val="001A65EB"/>
    <w:rPr>
      <w:rFonts w:asciiTheme="majorHAnsi" w:eastAsiaTheme="majorEastAsia" w:hAnsiTheme="majorHAnsi" w:cstheme="majorBidi"/>
      <w:i/>
      <w:iCs/>
      <w:color w:val="404040" w:themeColor="text1" w:themeTint="BF"/>
      <w:sz w:val="28"/>
      <w:szCs w:val="22"/>
    </w:rPr>
  </w:style>
  <w:style w:type="paragraph" w:styleId="21">
    <w:name w:val="Body Text Indent 2"/>
    <w:basedOn w:val="a"/>
    <w:link w:val="22"/>
    <w:uiPriority w:val="99"/>
    <w:unhideWhenUsed/>
    <w:rsid w:val="001A65EB"/>
    <w:pPr>
      <w:spacing w:after="120" w:line="480" w:lineRule="auto"/>
      <w:ind w:left="283" w:firstLine="709"/>
      <w:jc w:val="both"/>
    </w:pPr>
    <w:rPr>
      <w:rFonts w:eastAsiaTheme="minorEastAsia" w:cstheme="minorBidi"/>
      <w:szCs w:val="22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1A65EB"/>
    <w:rPr>
      <w:rFonts w:eastAsiaTheme="minorEastAsia" w:cstheme="minorBidi"/>
      <w:sz w:val="28"/>
      <w:szCs w:val="22"/>
    </w:rPr>
  </w:style>
  <w:style w:type="paragraph" w:customStyle="1" w:styleId="23">
    <w:name w:val="заголовок 2"/>
    <w:basedOn w:val="a"/>
    <w:next w:val="a"/>
    <w:rsid w:val="001A65EB"/>
    <w:pPr>
      <w:keepNext/>
      <w:widowControl w:val="0"/>
      <w:autoSpaceDE w:val="0"/>
      <w:autoSpaceDN w:val="0"/>
      <w:spacing w:line="360" w:lineRule="auto"/>
      <w:jc w:val="center"/>
    </w:pPr>
    <w:rPr>
      <w:szCs w:val="28"/>
    </w:rPr>
  </w:style>
  <w:style w:type="paragraph" w:customStyle="1" w:styleId="4">
    <w:name w:val="заголовок 4"/>
    <w:basedOn w:val="a"/>
    <w:next w:val="a"/>
    <w:rsid w:val="001A65EB"/>
    <w:pPr>
      <w:keepNext/>
      <w:widowControl w:val="0"/>
      <w:autoSpaceDE w:val="0"/>
      <w:autoSpaceDN w:val="0"/>
      <w:jc w:val="right"/>
    </w:pPr>
    <w:rPr>
      <w:sz w:val="20"/>
      <w:szCs w:val="24"/>
      <w:u w:val="single"/>
    </w:rPr>
  </w:style>
  <w:style w:type="paragraph" w:customStyle="1" w:styleId="ConsPlusNonformat">
    <w:name w:val="ConsPlusNonformat"/>
    <w:rsid w:val="00BF3EF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30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92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59t015.permkrai.ru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mertinAN\AppData\Roaming\Microsoft\&#1064;&#1072;&#1073;&#1083;&#1086;&#1085;&#1099;\&#1055;&#1086;&#1089;&#1090;&#1072;&#1085;&#1086;&#1074;&#1083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69826F-3DA2-469E-87E1-62F7150333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</Template>
  <TotalTime>1053</TotalTime>
  <Pages>5</Pages>
  <Words>1034</Words>
  <Characters>5897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XXXXX</Company>
  <LinksUpToDate>false</LinksUpToDate>
  <CharactersWithSpaces>6918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Смертин Александр Николаевич</dc:creator>
  <cp:lastModifiedBy>Председатель</cp:lastModifiedBy>
  <cp:revision>191</cp:revision>
  <cp:lastPrinted>2021-08-12T09:18:00Z</cp:lastPrinted>
  <dcterms:created xsi:type="dcterms:W3CDTF">2014-11-05T09:15:00Z</dcterms:created>
  <dcterms:modified xsi:type="dcterms:W3CDTF">2021-08-12T09:55:00Z</dcterms:modified>
</cp:coreProperties>
</file>