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D4" w:rsidRPr="00E747BE" w:rsidRDefault="00FD60D4" w:rsidP="00E747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E747BE">
        <w:rPr>
          <w:rFonts w:ascii="Times New Roman" w:hAnsi="Times New Roman" w:cs="Times New Roman"/>
          <w:b/>
          <w:bCs/>
          <w:color w:val="333333"/>
          <w:sz w:val="24"/>
          <w:szCs w:val="24"/>
        </w:rPr>
        <w:t>Сведения</w:t>
      </w:r>
    </w:p>
    <w:p w:rsidR="00E747BE" w:rsidRPr="00E747BE" w:rsidRDefault="00FD60D4" w:rsidP="00E747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E747BE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 лиц, замещающих государственные должности и государственных гражданских служащих территориальной избирательной комиссии </w:t>
      </w:r>
      <w:r w:rsidR="00E747BE" w:rsidRPr="00E747BE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Кишертского муниципального района </w:t>
      </w:r>
    </w:p>
    <w:p w:rsidR="00FD60D4" w:rsidRDefault="00FD60D4" w:rsidP="00E747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E747BE">
        <w:rPr>
          <w:rFonts w:ascii="Times New Roman" w:hAnsi="Times New Roman" w:cs="Times New Roman"/>
          <w:b/>
          <w:bCs/>
          <w:color w:val="333333"/>
          <w:sz w:val="24"/>
          <w:szCs w:val="24"/>
        </w:rPr>
        <w:t>за отчетный период с 1 января 2015 года по 31 декабря 2015 года</w:t>
      </w:r>
    </w:p>
    <w:p w:rsidR="00775E65" w:rsidRPr="00E747BE" w:rsidRDefault="00775E65" w:rsidP="00E747B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tbl>
      <w:tblPr>
        <w:tblW w:w="147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0"/>
        <w:gridCol w:w="2654"/>
        <w:gridCol w:w="1587"/>
        <w:gridCol w:w="1285"/>
        <w:gridCol w:w="1239"/>
        <w:gridCol w:w="1275"/>
        <w:gridCol w:w="1562"/>
        <w:gridCol w:w="1273"/>
        <w:gridCol w:w="926"/>
        <w:gridCol w:w="993"/>
        <w:gridCol w:w="1483"/>
      </w:tblGrid>
      <w:tr w:rsidR="00FD60D4" w:rsidRPr="00E747BE" w:rsidTr="00204E8F">
        <w:trPr>
          <w:cantSplit/>
          <w:trHeight w:val="58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должность государственного гражданского служащего (для членов семьи - семейное положение)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2015 год (руб.)</w:t>
            </w:r>
          </w:p>
        </w:tc>
        <w:tc>
          <w:tcPr>
            <w:tcW w:w="5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60D4" w:rsidRPr="00E747BE" w:rsidTr="00E747BE">
        <w:trPr>
          <w:cantSplit/>
          <w:trHeight w:val="136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0D4" w:rsidRPr="00E747BE" w:rsidRDefault="00FD60D4" w:rsidP="00E747BE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0D4" w:rsidRPr="00E747BE" w:rsidRDefault="00FD60D4" w:rsidP="00E747BE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0D4" w:rsidRPr="00E747BE" w:rsidRDefault="00FD60D4" w:rsidP="00E747BE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D60D4" w:rsidRPr="00E747BE" w:rsidRDefault="00FD60D4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99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Мякшин </w:t>
            </w:r>
          </w:p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Евгений Николаевич, председатель территориальной избирательной комиссии Кишертского муниципального района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sz w:val="24"/>
                <w:szCs w:val="24"/>
              </w:rPr>
              <w:t>623999,61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1541,3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E747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XYUNDAI</w:t>
            </w: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7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127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 w:val="restart"/>
            <w:tcBorders>
              <w:left w:val="nil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88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жилой дом (совместная собственность</w:t>
            </w:r>
            <w:r w:rsidR="00775E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75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sz w:val="24"/>
                <w:szCs w:val="24"/>
              </w:rPr>
              <w:t>211268,93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1541,3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 w:val="restart"/>
            <w:tcBorders>
              <w:left w:val="nil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60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жилой дом (совместная собственность</w:t>
            </w:r>
            <w:r w:rsidR="00775E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76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1541,3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3" w:type="dxa"/>
            <w:vMerge w:val="restart"/>
            <w:tcBorders>
              <w:left w:val="nil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585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66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1541,3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3" w:type="dxa"/>
            <w:vMerge w:val="restart"/>
            <w:tcBorders>
              <w:left w:val="nil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69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682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Рожкова Галина Андреевна, старший специалист-главный бухгалтер территориальной избирательной комиссии </w:t>
            </w:r>
            <w:r w:rsidRPr="00E747B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br/>
              <w:t>Кишертского  муниципального района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eastAsia="Arial Unicode MS" w:hAnsi="Times New Roman" w:cs="Times New Roman"/>
                <w:sz w:val="24"/>
                <w:szCs w:val="24"/>
              </w:rPr>
              <w:t>188975,96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Часть жилого дома, состоящая из 3-х комнатной квартиры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ВАЗ 21140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682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2" w:type="dxa"/>
            <w:vMerge/>
            <w:tcBorders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  <w:tcBorders>
              <w:left w:val="nil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BE" w:rsidRPr="00E747BE" w:rsidTr="00E747BE">
        <w:trPr>
          <w:cantSplit/>
          <w:trHeight w:val="682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7B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747BE" w:rsidRPr="00E747BE" w:rsidRDefault="00E747BE" w:rsidP="00E74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0D4" w:rsidRPr="00E747BE" w:rsidRDefault="00FD60D4" w:rsidP="00E747BE">
      <w:pPr>
        <w:tabs>
          <w:tab w:val="left" w:pos="3270"/>
        </w:tabs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DD0561" w:rsidRPr="00E747BE" w:rsidRDefault="00FD60D4" w:rsidP="00E747BE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4"/>
          <w:szCs w:val="24"/>
        </w:rPr>
      </w:pPr>
      <w:r w:rsidRPr="00E747BE">
        <w:rPr>
          <w:rFonts w:ascii="Times New Roman" w:hAnsi="Times New Roman" w:cs="Times New Roman"/>
          <w:bCs/>
          <w:color w:val="333333"/>
          <w:sz w:val="24"/>
          <w:szCs w:val="24"/>
        </w:rPr>
        <w:br w:type="page"/>
      </w:r>
    </w:p>
    <w:sectPr w:rsidR="00DD0561" w:rsidRPr="00E747BE" w:rsidSect="00A73712">
      <w:pgSz w:w="16840" w:h="11907" w:orient="landscape" w:code="9"/>
      <w:pgMar w:top="993" w:right="1134" w:bottom="567" w:left="1134" w:header="567" w:footer="567" w:gutter="0"/>
      <w:pgNumType w:start="1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0D4"/>
    <w:rsid w:val="00582013"/>
    <w:rsid w:val="00775E65"/>
    <w:rsid w:val="00801F92"/>
    <w:rsid w:val="00B94151"/>
    <w:rsid w:val="00DD0561"/>
    <w:rsid w:val="00E747BE"/>
    <w:rsid w:val="00FD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6</cp:revision>
  <dcterms:created xsi:type="dcterms:W3CDTF">2016-05-16T06:08:00Z</dcterms:created>
  <dcterms:modified xsi:type="dcterms:W3CDTF">2016-05-16T06:30:00Z</dcterms:modified>
</cp:coreProperties>
</file>