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137"/>
      </w:tblGrid>
      <w:tr w:rsidR="00AE7FD1" w:rsidRPr="00AA69F6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E7FD1" w:rsidRPr="00AA69F6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AA69F6" w:rsidRDefault="00AE7FD1" w:rsidP="00AE7FD1">
      <w:pPr>
        <w:tabs>
          <w:tab w:val="left" w:pos="2775"/>
        </w:tabs>
      </w:pPr>
    </w:p>
    <w:p w:rsidR="00AE7FD1" w:rsidRPr="00AA69F6" w:rsidRDefault="00F84D4F" w:rsidP="00AE7FD1">
      <w:pPr>
        <w:pStyle w:val="a8"/>
        <w:jc w:val="center"/>
        <w:outlineLvl w:val="0"/>
        <w:rPr>
          <w:szCs w:val="28"/>
        </w:rPr>
      </w:pPr>
      <w:r>
        <w:rPr>
          <w:szCs w:val="28"/>
        </w:rPr>
        <w:t>02</w:t>
      </w:r>
      <w:r w:rsidR="00AE7FD1">
        <w:rPr>
          <w:szCs w:val="28"/>
        </w:rPr>
        <w:t xml:space="preserve"> </w:t>
      </w:r>
      <w:r>
        <w:rPr>
          <w:szCs w:val="28"/>
        </w:rPr>
        <w:t>июл</w:t>
      </w:r>
      <w:r w:rsidR="009C59D7">
        <w:rPr>
          <w:szCs w:val="28"/>
        </w:rPr>
        <w:t>я 2021</w:t>
      </w:r>
      <w:r w:rsidR="00AE7FD1" w:rsidRPr="00AA69F6">
        <w:rPr>
          <w:szCs w:val="28"/>
        </w:rPr>
        <w:t xml:space="preserve"> года</w:t>
      </w:r>
      <w:r w:rsidR="00AE7FD1" w:rsidRPr="00AA69F6">
        <w:rPr>
          <w:szCs w:val="28"/>
        </w:rPr>
        <w:tab/>
      </w:r>
      <w:r w:rsidR="00AE7FD1" w:rsidRPr="00AA69F6">
        <w:rPr>
          <w:szCs w:val="28"/>
        </w:rPr>
        <w:tab/>
        <w:t xml:space="preserve">№ </w:t>
      </w:r>
      <w:r w:rsidR="00483B07">
        <w:rPr>
          <w:szCs w:val="28"/>
        </w:rPr>
        <w:t>09</w:t>
      </w:r>
      <w:r w:rsidR="00AE7FD1" w:rsidRPr="00AA69F6">
        <w:rPr>
          <w:szCs w:val="28"/>
        </w:rPr>
        <w:t>/</w:t>
      </w:r>
      <w:r w:rsidR="009C59D7">
        <w:rPr>
          <w:szCs w:val="28"/>
        </w:rPr>
        <w:t>20</w:t>
      </w:r>
      <w:r w:rsidR="0089015A">
        <w:rPr>
          <w:szCs w:val="28"/>
        </w:rPr>
        <w:t>-</w:t>
      </w:r>
      <w:r w:rsidR="00260B51">
        <w:rPr>
          <w:szCs w:val="28"/>
        </w:rPr>
        <w:t>4</w:t>
      </w:r>
    </w:p>
    <w:p w:rsidR="00AE7FD1" w:rsidRPr="00AA69F6" w:rsidRDefault="00AE7FD1" w:rsidP="00AE7FD1">
      <w:pPr>
        <w:jc w:val="center"/>
        <w:outlineLvl w:val="0"/>
        <w:rPr>
          <w:szCs w:val="28"/>
        </w:rPr>
      </w:pPr>
      <w:r w:rsidRPr="00AA69F6">
        <w:rPr>
          <w:szCs w:val="28"/>
        </w:rPr>
        <w:t>с. Усть-Кишерть</w:t>
      </w:r>
    </w:p>
    <w:p w:rsidR="00AE7FD1" w:rsidRDefault="00AE7FD1" w:rsidP="00AE7FD1">
      <w:pPr>
        <w:tabs>
          <w:tab w:val="left" w:pos="2775"/>
        </w:tabs>
        <w:rPr>
          <w:szCs w:val="28"/>
        </w:rPr>
      </w:pPr>
      <w:r>
        <w:rPr>
          <w:szCs w:val="28"/>
        </w:rPr>
        <w:t xml:space="preserve">                          </w:t>
      </w:r>
    </w:p>
    <w:p w:rsidR="00AE7FD1" w:rsidRPr="000A7705" w:rsidRDefault="00B929F9" w:rsidP="009C59D7">
      <w:pPr>
        <w:tabs>
          <w:tab w:val="left" w:pos="-709"/>
          <w:tab w:val="left" w:pos="6096"/>
        </w:tabs>
        <w:ind w:right="3825"/>
        <w:jc w:val="both"/>
        <w:outlineLvl w:val="0"/>
        <w:rPr>
          <w:b/>
        </w:rPr>
      </w:pPr>
      <w:r w:rsidRPr="00FC580A">
        <w:rPr>
          <w:b/>
          <w:szCs w:val="28"/>
        </w:rPr>
        <w:t xml:space="preserve">Об объеме сведений о кандидатах, представленных при их выдвижении, подлежащих доведению до избирателей, при проведении </w:t>
      </w:r>
      <w:r w:rsidR="009C59D7">
        <w:rPr>
          <w:b/>
          <w:szCs w:val="28"/>
        </w:rPr>
        <w:t xml:space="preserve">дополнительных </w:t>
      </w:r>
      <w:r w:rsidRPr="00FC580A">
        <w:rPr>
          <w:b/>
          <w:szCs w:val="28"/>
        </w:rPr>
        <w:t xml:space="preserve">выборов </w:t>
      </w:r>
      <w:r>
        <w:rPr>
          <w:b/>
          <w:szCs w:val="28"/>
        </w:rPr>
        <w:t xml:space="preserve">депутатов </w:t>
      </w:r>
      <w:r w:rsidR="00B25053">
        <w:rPr>
          <w:b/>
          <w:szCs w:val="28"/>
        </w:rPr>
        <w:t>Думы Кишертского</w:t>
      </w:r>
      <w:r w:rsidR="00C4395D">
        <w:rPr>
          <w:b/>
          <w:szCs w:val="28"/>
        </w:rPr>
        <w:t xml:space="preserve"> муниципального</w:t>
      </w:r>
      <w:r w:rsidR="00B25053">
        <w:rPr>
          <w:b/>
          <w:szCs w:val="28"/>
        </w:rPr>
        <w:t xml:space="preserve"> округа</w:t>
      </w:r>
      <w:r w:rsidR="009C59D7">
        <w:rPr>
          <w:b/>
          <w:szCs w:val="28"/>
        </w:rPr>
        <w:t xml:space="preserve"> </w:t>
      </w:r>
      <w:r w:rsidR="00483B07">
        <w:rPr>
          <w:b/>
          <w:szCs w:val="28"/>
        </w:rPr>
        <w:t>Пермского края по пяти</w:t>
      </w:r>
      <w:r w:rsidR="009C59D7">
        <w:rPr>
          <w:b/>
          <w:szCs w:val="28"/>
        </w:rPr>
        <w:t>мандатному избирательному округу № 3</w:t>
      </w:r>
      <w:r w:rsidR="00483B07">
        <w:rPr>
          <w:b/>
          <w:szCs w:val="28"/>
        </w:rPr>
        <w:t xml:space="preserve"> по трем незамещенным мандатам</w:t>
      </w:r>
    </w:p>
    <w:p w:rsidR="00AE7FD1" w:rsidRDefault="00AE7FD1" w:rsidP="000B7B86">
      <w:pPr>
        <w:tabs>
          <w:tab w:val="left" w:pos="900"/>
        </w:tabs>
        <w:outlineLvl w:val="0"/>
        <w:rPr>
          <w:b/>
        </w:rPr>
      </w:pPr>
    </w:p>
    <w:p w:rsidR="001D033D" w:rsidRPr="00B929F9" w:rsidRDefault="00B929F9" w:rsidP="00B25053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частью 8</w:t>
      </w:r>
      <w:r w:rsidRPr="00DF4916">
        <w:rPr>
          <w:szCs w:val="28"/>
        </w:rPr>
        <w:t xml:space="preserve"> ст</w:t>
      </w:r>
      <w:r>
        <w:rPr>
          <w:szCs w:val="28"/>
        </w:rPr>
        <w:t>атьи 32, частью 23 статьи 33</w:t>
      </w:r>
      <w:r w:rsidRPr="00DF4916">
        <w:rPr>
          <w:szCs w:val="28"/>
        </w:rPr>
        <w:t xml:space="preserve"> Закона Пермского края от</w:t>
      </w:r>
      <w:r>
        <w:rPr>
          <w:szCs w:val="28"/>
        </w:rPr>
        <w:t xml:space="preserve"> 09</w:t>
      </w:r>
      <w:r w:rsidR="00EB62DE">
        <w:rPr>
          <w:szCs w:val="28"/>
        </w:rPr>
        <w:t xml:space="preserve"> ноября </w:t>
      </w:r>
      <w:r>
        <w:rPr>
          <w:szCs w:val="28"/>
        </w:rPr>
        <w:t>2009</w:t>
      </w:r>
      <w:r w:rsidR="00EB62DE">
        <w:rPr>
          <w:szCs w:val="28"/>
        </w:rPr>
        <w:t xml:space="preserve"> года</w:t>
      </w:r>
      <w:r>
        <w:rPr>
          <w:szCs w:val="28"/>
        </w:rPr>
        <w:t xml:space="preserve"> №</w:t>
      </w:r>
      <w:r w:rsidR="00C4395D">
        <w:rPr>
          <w:szCs w:val="28"/>
        </w:rPr>
        <w:t xml:space="preserve"> </w:t>
      </w:r>
      <w:r>
        <w:rPr>
          <w:szCs w:val="28"/>
        </w:rPr>
        <w:t xml:space="preserve">525-ПК «О выборах депутатов представительных органов муниципальных образований в </w:t>
      </w:r>
      <w:r w:rsidRPr="00B929F9">
        <w:rPr>
          <w:szCs w:val="28"/>
        </w:rPr>
        <w:t>Пермском крае»</w:t>
      </w:r>
      <w:r w:rsidR="00B25053" w:rsidRPr="00B929F9">
        <w:rPr>
          <w:szCs w:val="28"/>
        </w:rPr>
        <w:t xml:space="preserve"> </w:t>
      </w:r>
      <w:r w:rsidR="00FC3187" w:rsidRPr="00B929F9">
        <w:rPr>
          <w:szCs w:val="28"/>
        </w:rPr>
        <w:t>территориальная избирательная комиссия Кишертского муниципального округа</w:t>
      </w:r>
    </w:p>
    <w:p w:rsidR="001D033D" w:rsidRPr="00B929F9" w:rsidRDefault="001D033D" w:rsidP="00A1222E">
      <w:pPr>
        <w:ind w:firstLine="708"/>
        <w:jc w:val="both"/>
        <w:rPr>
          <w:szCs w:val="28"/>
        </w:rPr>
      </w:pPr>
    </w:p>
    <w:p w:rsidR="00A14CCE" w:rsidRPr="00B929F9" w:rsidRDefault="00A14CCE" w:rsidP="00A1222E">
      <w:pPr>
        <w:ind w:firstLine="708"/>
        <w:outlineLvl w:val="0"/>
        <w:rPr>
          <w:szCs w:val="28"/>
        </w:rPr>
      </w:pPr>
      <w:r w:rsidRPr="00B929F9">
        <w:rPr>
          <w:szCs w:val="28"/>
        </w:rPr>
        <w:t>Р Е Ш А Е Т:</w:t>
      </w:r>
    </w:p>
    <w:p w:rsidR="00A14CCE" w:rsidRPr="00B929F9" w:rsidRDefault="00A14CCE" w:rsidP="00A1222E">
      <w:pPr>
        <w:tabs>
          <w:tab w:val="left" w:pos="2775"/>
        </w:tabs>
        <w:ind w:firstLine="708"/>
        <w:jc w:val="both"/>
        <w:rPr>
          <w:szCs w:val="28"/>
        </w:rPr>
      </w:pPr>
    </w:p>
    <w:p w:rsidR="00B25053" w:rsidRPr="00B929F9" w:rsidRDefault="00B929F9" w:rsidP="00B25053">
      <w:pPr>
        <w:pStyle w:val="ConsPlusNormal"/>
        <w:widowControl/>
        <w:numPr>
          <w:ilvl w:val="0"/>
          <w:numId w:val="33"/>
        </w:numPr>
        <w:tabs>
          <w:tab w:val="clear" w:pos="1305"/>
          <w:tab w:val="num" w:pos="900"/>
        </w:tabs>
        <w:ind w:left="0" w:right="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F9">
        <w:rPr>
          <w:rFonts w:ascii="Times New Roman" w:hAnsi="Times New Roman" w:cs="Times New Roman"/>
          <w:sz w:val="28"/>
          <w:szCs w:val="28"/>
        </w:rPr>
        <w:t xml:space="preserve">Установить объем сведений о кандидатах, представленных при их выдвижении, подлежащий доведению до сведения избирателей избирательными комиссиями, при проведении </w:t>
      </w:r>
      <w:r w:rsidR="009C59D7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B929F9">
        <w:rPr>
          <w:rFonts w:ascii="Times New Roman" w:hAnsi="Times New Roman" w:cs="Times New Roman"/>
          <w:sz w:val="28"/>
          <w:szCs w:val="28"/>
        </w:rPr>
        <w:t xml:space="preserve">выборов депутатов </w:t>
      </w:r>
      <w:r w:rsidR="00B25053" w:rsidRPr="00B929F9">
        <w:rPr>
          <w:rFonts w:ascii="Times New Roman" w:hAnsi="Times New Roman" w:cs="Times New Roman"/>
          <w:bCs/>
          <w:sz w:val="28"/>
          <w:szCs w:val="28"/>
        </w:rPr>
        <w:t>Думы Кишертского муниципального округа</w:t>
      </w:r>
      <w:r w:rsidR="009C59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3B07">
        <w:rPr>
          <w:rFonts w:ascii="Times New Roman" w:hAnsi="Times New Roman" w:cs="Times New Roman"/>
          <w:bCs/>
          <w:sz w:val="28"/>
          <w:szCs w:val="28"/>
        </w:rPr>
        <w:t>Пермского края по пяти</w:t>
      </w:r>
      <w:r w:rsidR="009C59D7">
        <w:rPr>
          <w:rFonts w:ascii="Times New Roman" w:hAnsi="Times New Roman" w:cs="Times New Roman"/>
          <w:bCs/>
          <w:sz w:val="28"/>
          <w:szCs w:val="28"/>
        </w:rPr>
        <w:t>мандатному избирательному округу № 3</w:t>
      </w:r>
      <w:r w:rsidR="00B25053" w:rsidRPr="00B929F9">
        <w:rPr>
          <w:rFonts w:ascii="Times New Roman" w:hAnsi="Times New Roman" w:cs="Times New Roman"/>
          <w:sz w:val="28"/>
          <w:szCs w:val="28"/>
        </w:rPr>
        <w:t xml:space="preserve"> </w:t>
      </w:r>
      <w:r w:rsidR="00483B07">
        <w:rPr>
          <w:rFonts w:ascii="Times New Roman" w:hAnsi="Times New Roman" w:cs="Times New Roman"/>
          <w:sz w:val="28"/>
          <w:szCs w:val="28"/>
        </w:rPr>
        <w:t xml:space="preserve">по трем незамещенным мандатам </w:t>
      </w:r>
      <w:r w:rsidRPr="00B929F9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B25053" w:rsidRPr="00B929F9">
        <w:rPr>
          <w:rFonts w:ascii="Times New Roman" w:hAnsi="Times New Roman" w:cs="Times New Roman"/>
          <w:sz w:val="28"/>
          <w:szCs w:val="28"/>
        </w:rPr>
        <w:t>.</w:t>
      </w:r>
    </w:p>
    <w:p w:rsidR="00B25053" w:rsidRPr="00B25053" w:rsidRDefault="00222D8D" w:rsidP="00B25053">
      <w:pPr>
        <w:pStyle w:val="ConsPlusNormal"/>
        <w:widowControl/>
        <w:numPr>
          <w:ilvl w:val="0"/>
          <w:numId w:val="33"/>
        </w:numPr>
        <w:tabs>
          <w:tab w:val="clear" w:pos="1305"/>
          <w:tab w:val="num" w:pos="900"/>
        </w:tabs>
        <w:ind w:left="0" w:right="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9F9">
        <w:rPr>
          <w:rFonts w:ascii="Times New Roman" w:hAnsi="Times New Roman" w:cs="Times New Roman"/>
          <w:bCs/>
          <w:sz w:val="28"/>
          <w:szCs w:val="28"/>
        </w:rPr>
        <w:t>Разместить настоящее решение на официальном сайте территориальной избирательной ко</w:t>
      </w:r>
      <w:r w:rsidRPr="00B25053">
        <w:rPr>
          <w:rFonts w:ascii="Times New Roman" w:hAnsi="Times New Roman" w:cs="Times New Roman"/>
          <w:bCs/>
          <w:sz w:val="28"/>
          <w:szCs w:val="28"/>
        </w:rPr>
        <w:t>миссии Кишертского муниципального округа</w:t>
      </w:r>
      <w:r w:rsidRPr="00B2505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B25053">
        <w:rPr>
          <w:rFonts w:ascii="Times New Roman" w:hAnsi="Times New Roman" w:cs="Times New Roman"/>
          <w:color w:val="000000"/>
          <w:sz w:val="28"/>
          <w:szCs w:val="28"/>
        </w:rPr>
        <w:t>(</w:t>
      </w:r>
      <w:hyperlink r:id="rId8" w:history="1">
        <w:r w:rsidRPr="00B25053">
          <w:rPr>
            <w:rStyle w:val="af4"/>
            <w:rFonts w:ascii="Times New Roman" w:hAnsi="Times New Roman" w:cs="Times New Roman"/>
            <w:sz w:val="28"/>
            <w:szCs w:val="28"/>
          </w:rPr>
          <w:t>http://59t015.permkrai.ru</w:t>
        </w:r>
      </w:hyperlink>
      <w:r w:rsidRPr="00B25053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222D8D" w:rsidRPr="00B25053" w:rsidRDefault="00222D8D" w:rsidP="00B25053">
      <w:pPr>
        <w:pStyle w:val="ConsPlusNormal"/>
        <w:widowControl/>
        <w:numPr>
          <w:ilvl w:val="0"/>
          <w:numId w:val="33"/>
        </w:numPr>
        <w:tabs>
          <w:tab w:val="clear" w:pos="1305"/>
          <w:tab w:val="num" w:pos="900"/>
        </w:tabs>
        <w:ind w:left="0" w:right="4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05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 w:rsidR="00B25053">
        <w:rPr>
          <w:rFonts w:ascii="Times New Roman" w:hAnsi="Times New Roman" w:cs="Times New Roman"/>
          <w:sz w:val="28"/>
          <w:szCs w:val="28"/>
        </w:rPr>
        <w:t>председателя</w:t>
      </w:r>
      <w:r w:rsidRPr="00B25053"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избирательной комиссии Кишертского муниципального округа </w:t>
      </w:r>
      <w:r w:rsidR="009C59D7">
        <w:rPr>
          <w:rFonts w:ascii="Times New Roman" w:hAnsi="Times New Roman" w:cs="Times New Roman"/>
          <w:sz w:val="28"/>
          <w:szCs w:val="28"/>
        </w:rPr>
        <w:t>Климову Л.М</w:t>
      </w:r>
      <w:r w:rsidR="00B25053">
        <w:rPr>
          <w:rFonts w:ascii="Times New Roman" w:hAnsi="Times New Roman" w:cs="Times New Roman"/>
          <w:sz w:val="28"/>
          <w:szCs w:val="28"/>
        </w:rPr>
        <w:t>.</w:t>
      </w:r>
    </w:p>
    <w:p w:rsidR="00222D8D" w:rsidRDefault="00222D8D" w:rsidP="00AE7FD1">
      <w:pPr>
        <w:tabs>
          <w:tab w:val="left" w:pos="900"/>
        </w:tabs>
        <w:jc w:val="both"/>
        <w:rPr>
          <w:szCs w:val="28"/>
        </w:rPr>
      </w:pPr>
    </w:p>
    <w:p w:rsidR="00B929F9" w:rsidRDefault="00B929F9" w:rsidP="00AE7FD1">
      <w:pPr>
        <w:tabs>
          <w:tab w:val="left" w:pos="900"/>
        </w:tabs>
        <w:jc w:val="both"/>
        <w:rPr>
          <w:szCs w:val="28"/>
        </w:rPr>
      </w:pPr>
    </w:p>
    <w:p w:rsidR="00B929F9" w:rsidRPr="00B25053" w:rsidRDefault="00B929F9" w:rsidP="00AE7FD1">
      <w:pPr>
        <w:tabs>
          <w:tab w:val="left" w:pos="900"/>
        </w:tabs>
        <w:jc w:val="both"/>
        <w:rPr>
          <w:szCs w:val="28"/>
        </w:rPr>
      </w:pPr>
    </w:p>
    <w:p w:rsidR="00752841" w:rsidRPr="00B25053" w:rsidRDefault="00A14CCE" w:rsidP="00AE7FD1">
      <w:pPr>
        <w:tabs>
          <w:tab w:val="left" w:pos="900"/>
        </w:tabs>
        <w:jc w:val="both"/>
        <w:rPr>
          <w:szCs w:val="28"/>
        </w:rPr>
      </w:pPr>
      <w:r w:rsidRPr="00B25053">
        <w:rPr>
          <w:szCs w:val="28"/>
        </w:rPr>
        <w:t xml:space="preserve">Председатель комиссии                                             </w:t>
      </w:r>
      <w:r w:rsidRPr="00B25053">
        <w:rPr>
          <w:szCs w:val="28"/>
        </w:rPr>
        <w:tab/>
      </w:r>
      <w:r w:rsidRPr="00B25053">
        <w:rPr>
          <w:szCs w:val="28"/>
        </w:rPr>
        <w:tab/>
      </w:r>
      <w:r w:rsidRPr="00B25053">
        <w:rPr>
          <w:szCs w:val="28"/>
        </w:rPr>
        <w:tab/>
      </w:r>
      <w:r w:rsidR="009C59D7">
        <w:rPr>
          <w:szCs w:val="28"/>
        </w:rPr>
        <w:t>Л.М.Климова</w:t>
      </w:r>
    </w:p>
    <w:p w:rsidR="00A14CCE" w:rsidRPr="00B25053" w:rsidRDefault="00A14CCE" w:rsidP="00AE7FD1">
      <w:pPr>
        <w:tabs>
          <w:tab w:val="left" w:pos="900"/>
        </w:tabs>
        <w:jc w:val="both"/>
        <w:rPr>
          <w:szCs w:val="28"/>
        </w:rPr>
      </w:pPr>
      <w:r w:rsidRPr="00B25053">
        <w:rPr>
          <w:szCs w:val="28"/>
        </w:rPr>
        <w:tab/>
      </w:r>
    </w:p>
    <w:p w:rsidR="00A14CCE" w:rsidRDefault="00A14CCE" w:rsidP="00A14CCE">
      <w:pPr>
        <w:jc w:val="both"/>
      </w:pPr>
      <w:r>
        <w:t xml:space="preserve">Секретарь комиссии                                        </w:t>
      </w:r>
      <w:r w:rsidR="00AE7FD1">
        <w:t xml:space="preserve">                              </w:t>
      </w:r>
      <w:r>
        <w:t>А.А.Ожегова</w:t>
      </w:r>
    </w:p>
    <w:p w:rsidR="00B929F9" w:rsidRDefault="00B929F9" w:rsidP="00A14CCE">
      <w:pPr>
        <w:jc w:val="both"/>
      </w:pPr>
    </w:p>
    <w:p w:rsidR="009E7147" w:rsidRDefault="009E7147" w:rsidP="00A14CCE">
      <w:pPr>
        <w:jc w:val="both"/>
      </w:pPr>
    </w:p>
    <w:p w:rsidR="009E7147" w:rsidRDefault="009E7147" w:rsidP="00A14CCE">
      <w:pPr>
        <w:jc w:val="both"/>
      </w:pPr>
    </w:p>
    <w:p w:rsidR="009E7147" w:rsidRPr="005E43B4" w:rsidRDefault="009E7147" w:rsidP="009E7147">
      <w:pPr>
        <w:jc w:val="right"/>
      </w:pPr>
      <w:r w:rsidRPr="005E43B4">
        <w:lastRenderedPageBreak/>
        <w:t>Приложение</w:t>
      </w:r>
    </w:p>
    <w:p w:rsidR="009E7147" w:rsidRPr="005E43B4" w:rsidRDefault="009E7147" w:rsidP="009E7147">
      <w:pPr>
        <w:jc w:val="right"/>
      </w:pPr>
      <w:r w:rsidRPr="005E43B4">
        <w:t xml:space="preserve">к решению ТИК Кишертского </w:t>
      </w:r>
      <w:r>
        <w:t>округа</w:t>
      </w:r>
    </w:p>
    <w:p w:rsidR="009E7147" w:rsidRDefault="009E7147" w:rsidP="009E7147">
      <w:pPr>
        <w:jc w:val="right"/>
      </w:pPr>
      <w:r w:rsidRPr="005E43B4">
        <w:t xml:space="preserve">от </w:t>
      </w:r>
      <w:r w:rsidR="00F84D4F">
        <w:t>02</w:t>
      </w:r>
      <w:r w:rsidRPr="005E43B4">
        <w:t>.</w:t>
      </w:r>
      <w:r w:rsidR="00F84D4F">
        <w:t>07</w:t>
      </w:r>
      <w:r w:rsidRPr="005E43B4">
        <w:t>.20</w:t>
      </w:r>
      <w:r>
        <w:t>21</w:t>
      </w:r>
      <w:r w:rsidRPr="005E43B4">
        <w:t xml:space="preserve"> г. № </w:t>
      </w:r>
      <w:r w:rsidR="00483B07">
        <w:t>09</w:t>
      </w:r>
      <w:r w:rsidRPr="005E43B4">
        <w:t>/</w:t>
      </w:r>
      <w:r>
        <w:t>20-4</w:t>
      </w:r>
    </w:p>
    <w:p w:rsidR="009E7147" w:rsidRDefault="009E7147" w:rsidP="009E7147">
      <w:pPr>
        <w:autoSpaceDE w:val="0"/>
        <w:autoSpaceDN w:val="0"/>
        <w:adjustRightInd w:val="0"/>
        <w:jc w:val="center"/>
        <w:rPr>
          <w:szCs w:val="28"/>
        </w:rPr>
      </w:pPr>
    </w:p>
    <w:p w:rsidR="009E7147" w:rsidRDefault="009E7147" w:rsidP="009E7147">
      <w:pPr>
        <w:autoSpaceDE w:val="0"/>
        <w:autoSpaceDN w:val="0"/>
        <w:adjustRightInd w:val="0"/>
        <w:jc w:val="center"/>
        <w:rPr>
          <w:szCs w:val="28"/>
        </w:rPr>
      </w:pPr>
    </w:p>
    <w:p w:rsidR="009E7147" w:rsidRDefault="009E7147" w:rsidP="009E714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С</w:t>
      </w:r>
      <w:r w:rsidRPr="00AE3A43">
        <w:rPr>
          <w:szCs w:val="28"/>
        </w:rPr>
        <w:t>ведени</w:t>
      </w:r>
      <w:r>
        <w:rPr>
          <w:szCs w:val="28"/>
        </w:rPr>
        <w:t xml:space="preserve">я </w:t>
      </w:r>
    </w:p>
    <w:p w:rsidR="009E7147" w:rsidRPr="00AE3A43" w:rsidRDefault="009E7147" w:rsidP="009E714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о кандидатах, представленные при их выдвижении</w:t>
      </w:r>
      <w:r>
        <w:rPr>
          <w:bCs/>
          <w:szCs w:val="28"/>
        </w:rPr>
        <w:t>,</w:t>
      </w:r>
      <w:r>
        <w:rPr>
          <w:szCs w:val="28"/>
        </w:rPr>
        <w:t xml:space="preserve"> подлежащие доведению до сведения избирателей при проведении дополнительных выборов </w:t>
      </w:r>
      <w:r w:rsidRPr="00AE3A43">
        <w:rPr>
          <w:szCs w:val="28"/>
        </w:rPr>
        <w:t>депута</w:t>
      </w:r>
      <w:r>
        <w:rPr>
          <w:szCs w:val="28"/>
        </w:rPr>
        <w:t>тов</w:t>
      </w:r>
    </w:p>
    <w:p w:rsidR="009E7147" w:rsidRPr="00AE3A43" w:rsidRDefault="009E7147" w:rsidP="009E7147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Думы Кишертского муниципальног</w:t>
      </w:r>
      <w:r w:rsidR="00483B07">
        <w:rPr>
          <w:szCs w:val="28"/>
        </w:rPr>
        <w:t>о округа Пермского края по пяти</w:t>
      </w:r>
      <w:r>
        <w:rPr>
          <w:szCs w:val="28"/>
        </w:rPr>
        <w:t>мандатному избирательному округу № 3</w:t>
      </w:r>
      <w:r w:rsidR="00483B07">
        <w:rPr>
          <w:szCs w:val="28"/>
        </w:rPr>
        <w:t xml:space="preserve"> по трем незамещенным мандатам</w:t>
      </w:r>
    </w:p>
    <w:p w:rsidR="009E7147" w:rsidRDefault="009E7147" w:rsidP="009E7147">
      <w:pPr>
        <w:autoSpaceDE w:val="0"/>
        <w:autoSpaceDN w:val="0"/>
        <w:adjustRightInd w:val="0"/>
        <w:jc w:val="center"/>
        <w:rPr>
          <w:szCs w:val="28"/>
        </w:rPr>
      </w:pPr>
    </w:p>
    <w:p w:rsidR="009E7147" w:rsidRDefault="009E7147" w:rsidP="009E7147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Сведения о субъекте выдвижения (наименование избирательного объединения, либо в порядке самовыдвижения), дата выдвижения.</w:t>
      </w:r>
    </w:p>
    <w:p w:rsidR="009E7147" w:rsidRDefault="009E7147" w:rsidP="009E714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1.2. Сведения о каждом кандидате:</w:t>
      </w:r>
    </w:p>
    <w:p w:rsidR="009E7147" w:rsidRDefault="009E7147" w:rsidP="009E7147">
      <w:pPr>
        <w:tabs>
          <w:tab w:val="left" w:pos="-284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F4619B">
        <w:rPr>
          <w:szCs w:val="28"/>
        </w:rPr>
        <w:t>фамилия, имя, отчество</w:t>
      </w:r>
      <w:r>
        <w:rPr>
          <w:szCs w:val="28"/>
        </w:rPr>
        <w:t>;</w:t>
      </w:r>
      <w:r w:rsidRPr="00F4619B">
        <w:rPr>
          <w:szCs w:val="28"/>
        </w:rPr>
        <w:t xml:space="preserve"> </w:t>
      </w:r>
    </w:p>
    <w:p w:rsidR="009E7147" w:rsidRDefault="009E7147" w:rsidP="009E7147">
      <w:pPr>
        <w:tabs>
          <w:tab w:val="left" w:pos="-284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F4619B">
        <w:rPr>
          <w:szCs w:val="28"/>
        </w:rPr>
        <w:t>дата рождения</w:t>
      </w:r>
      <w:r>
        <w:rPr>
          <w:szCs w:val="28"/>
        </w:rPr>
        <w:t>;</w:t>
      </w:r>
    </w:p>
    <w:p w:rsidR="009E7147" w:rsidRDefault="009E7147" w:rsidP="009E714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- основное место работы или службы, занимаемая должность/род занятий;</w:t>
      </w:r>
    </w:p>
    <w:p w:rsidR="009E7147" w:rsidRDefault="009E7147" w:rsidP="009E714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- сведения о принадлежности кандидата к политической партии либо не более чем к одному иному общественному объединению и о его статусе в этой политической партии, этом общественном объединении (в случае указания кандидатом сведений об этом);</w:t>
      </w:r>
    </w:p>
    <w:p w:rsidR="009E7147" w:rsidRDefault="009E7147" w:rsidP="009E7147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- сведения</w:t>
      </w:r>
      <w:r w:rsidRPr="006209DB">
        <w:rPr>
          <w:szCs w:val="28"/>
        </w:rPr>
        <w:t xml:space="preserve"> о</w:t>
      </w:r>
      <w:r>
        <w:rPr>
          <w:szCs w:val="28"/>
        </w:rPr>
        <w:t xml:space="preserve">б имевшейся или имеющейся </w:t>
      </w:r>
      <w:r w:rsidRPr="006209DB">
        <w:rPr>
          <w:szCs w:val="28"/>
        </w:rPr>
        <w:t xml:space="preserve">судимости с указанием номера (номеров) и наименования (наименований) статьи (статей) Уголовного </w:t>
      </w:r>
      <w:hyperlink r:id="rId9" w:history="1">
        <w:r w:rsidRPr="006209DB">
          <w:rPr>
            <w:szCs w:val="28"/>
          </w:rPr>
          <w:t>кодекса</w:t>
        </w:r>
      </w:hyperlink>
      <w:r w:rsidRPr="006209DB">
        <w:rPr>
          <w:szCs w:val="28"/>
        </w:rPr>
        <w:t xml:space="preserve"> Российской Федерации, на основании которой (которых) был осужден зарегистрированный кандидат, а также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зарегистрированный кандидат был осужден в соответствии с указанными законодательными актами за деяния, признаваемые преступлением действующим Уголовным </w:t>
      </w:r>
      <w:hyperlink r:id="rId10" w:history="1">
        <w:r w:rsidRPr="006209DB">
          <w:rPr>
            <w:szCs w:val="28"/>
          </w:rPr>
          <w:t>кодексом</w:t>
        </w:r>
      </w:hyperlink>
      <w:r w:rsidRPr="006209DB">
        <w:rPr>
          <w:szCs w:val="28"/>
        </w:rPr>
        <w:t xml:space="preserve"> Российской Федерации, с указанием наименования соответствующего закона</w:t>
      </w:r>
      <w:r>
        <w:rPr>
          <w:szCs w:val="28"/>
        </w:rPr>
        <w:t xml:space="preserve">, а если судимость снята или погашена, - также сведения о дате снятия или погашения судимости </w:t>
      </w:r>
      <w:r w:rsidRPr="006209DB">
        <w:rPr>
          <w:szCs w:val="28"/>
        </w:rPr>
        <w:t>(</w:t>
      </w:r>
      <w:r>
        <w:rPr>
          <w:szCs w:val="28"/>
        </w:rPr>
        <w:t>в случае указания кандидатом сведений об этом);</w:t>
      </w:r>
    </w:p>
    <w:p w:rsidR="009E7147" w:rsidRDefault="009E7147" w:rsidP="009E7147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-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 (в случае указания кандидатом сведений об этом).</w:t>
      </w:r>
    </w:p>
    <w:p w:rsidR="00B929F9" w:rsidRPr="008A6C98" w:rsidRDefault="000765B2" w:rsidP="008A6C9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  <w:sectPr w:rsidR="00B929F9" w:rsidRPr="008A6C98" w:rsidSect="00134524">
          <w:pgSz w:w="11906" w:h="16838" w:code="9"/>
          <w:pgMar w:top="709" w:right="567" w:bottom="567" w:left="1418" w:header="720" w:footer="8959" w:gutter="0"/>
          <w:cols w:space="708"/>
          <w:docGrid w:linePitch="360"/>
        </w:sectPr>
      </w:pPr>
      <w:r>
        <w:rPr>
          <w:szCs w:val="28"/>
        </w:rPr>
        <w:t xml:space="preserve">1.3. </w:t>
      </w:r>
      <w:r w:rsidR="004B3A74">
        <w:rPr>
          <w:szCs w:val="28"/>
        </w:rPr>
        <w:t>Основание регистрации (для подписей – число), дата и номер решения о регистрации (отмене), дата и номер решения о выбытии зарегистрированного кандидата, дата предоставления документов на регистрацию</w:t>
      </w:r>
      <w:r w:rsidR="00483B07">
        <w:rPr>
          <w:szCs w:val="28"/>
        </w:rPr>
        <w:t>.</w:t>
      </w:r>
    </w:p>
    <w:p w:rsidR="00B929F9" w:rsidRDefault="00B929F9" w:rsidP="008A6C98"/>
    <w:sectPr w:rsidR="00B929F9" w:rsidSect="00B929F9">
      <w:pgSz w:w="16838" w:h="11906" w:orient="landscape" w:code="9"/>
      <w:pgMar w:top="993" w:right="709" w:bottom="567" w:left="567" w:header="720" w:footer="89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D11" w:rsidRDefault="00034D11">
      <w:r>
        <w:separator/>
      </w:r>
    </w:p>
  </w:endnote>
  <w:endnote w:type="continuationSeparator" w:id="1">
    <w:p w:rsidR="00034D11" w:rsidRDefault="00034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D11" w:rsidRDefault="00034D11">
      <w:r>
        <w:separator/>
      </w:r>
    </w:p>
  </w:footnote>
  <w:footnote w:type="continuationSeparator" w:id="1">
    <w:p w:rsidR="00034D11" w:rsidRDefault="00034D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C7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541B4"/>
    <w:multiLevelType w:val="hybridMultilevel"/>
    <w:tmpl w:val="85F6D07E"/>
    <w:lvl w:ilvl="0" w:tplc="481A62EC">
      <w:start w:val="1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1207D6"/>
    <w:multiLevelType w:val="hybridMultilevel"/>
    <w:tmpl w:val="8B7200EE"/>
    <w:lvl w:ilvl="0" w:tplc="E4985D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E875AFD"/>
    <w:multiLevelType w:val="hybridMultilevel"/>
    <w:tmpl w:val="7DAE0C4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4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734925"/>
    <w:multiLevelType w:val="hybridMultilevel"/>
    <w:tmpl w:val="6228EEBC"/>
    <w:lvl w:ilvl="0" w:tplc="EFC62868">
      <w:start w:val="1"/>
      <w:numFmt w:val="decimal"/>
      <w:lvlText w:val="%1."/>
      <w:lvlJc w:val="left"/>
      <w:pPr>
        <w:tabs>
          <w:tab w:val="num" w:pos="1305"/>
        </w:tabs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E90380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28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8A2C7E"/>
    <w:multiLevelType w:val="multilevel"/>
    <w:tmpl w:val="15C0B07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1F4F1E"/>
    <w:multiLevelType w:val="hybridMultilevel"/>
    <w:tmpl w:val="15A0216A"/>
    <w:lvl w:ilvl="0" w:tplc="CD82744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DA85E0C"/>
    <w:multiLevelType w:val="hybridMultilevel"/>
    <w:tmpl w:val="9806B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9"/>
  </w:num>
  <w:num w:numId="3">
    <w:abstractNumId w:val="11"/>
  </w:num>
  <w:num w:numId="4">
    <w:abstractNumId w:val="10"/>
  </w:num>
  <w:num w:numId="5">
    <w:abstractNumId w:val="8"/>
  </w:num>
  <w:num w:numId="6">
    <w:abstractNumId w:val="25"/>
  </w:num>
  <w:num w:numId="7">
    <w:abstractNumId w:val="3"/>
  </w:num>
  <w:num w:numId="8">
    <w:abstractNumId w:val="6"/>
  </w:num>
  <w:num w:numId="9">
    <w:abstractNumId w:val="17"/>
  </w:num>
  <w:num w:numId="10">
    <w:abstractNumId w:val="28"/>
  </w:num>
  <w:num w:numId="11">
    <w:abstractNumId w:val="21"/>
  </w:num>
  <w:num w:numId="12">
    <w:abstractNumId w:val="27"/>
  </w:num>
  <w:num w:numId="13">
    <w:abstractNumId w:val="13"/>
  </w:num>
  <w:num w:numId="14">
    <w:abstractNumId w:val="16"/>
  </w:num>
  <w:num w:numId="15">
    <w:abstractNumId w:val="23"/>
  </w:num>
  <w:num w:numId="16">
    <w:abstractNumId w:val="26"/>
  </w:num>
  <w:num w:numId="17">
    <w:abstractNumId w:val="22"/>
  </w:num>
  <w:num w:numId="18">
    <w:abstractNumId w:val="19"/>
  </w:num>
  <w:num w:numId="19">
    <w:abstractNumId w:val="31"/>
  </w:num>
  <w:num w:numId="20">
    <w:abstractNumId w:val="24"/>
  </w:num>
  <w:num w:numId="21">
    <w:abstractNumId w:val="18"/>
  </w:num>
  <w:num w:numId="22">
    <w:abstractNumId w:val="14"/>
  </w:num>
  <w:num w:numId="23">
    <w:abstractNumId w:val="12"/>
  </w:num>
  <w:num w:numId="24">
    <w:abstractNumId w:val="5"/>
  </w:num>
  <w:num w:numId="25">
    <w:abstractNumId w:val="1"/>
  </w:num>
  <w:num w:numId="26">
    <w:abstractNumId w:val="9"/>
  </w:num>
  <w:num w:numId="27">
    <w:abstractNumId w:val="30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0"/>
  </w:num>
  <w:num w:numId="31">
    <w:abstractNumId w:val="2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118DC"/>
    <w:rsid w:val="00015C3B"/>
    <w:rsid w:val="00034D11"/>
    <w:rsid w:val="00037EF4"/>
    <w:rsid w:val="00053215"/>
    <w:rsid w:val="000765B2"/>
    <w:rsid w:val="000806AC"/>
    <w:rsid w:val="00083AB7"/>
    <w:rsid w:val="0008522F"/>
    <w:rsid w:val="00095775"/>
    <w:rsid w:val="000B7B86"/>
    <w:rsid w:val="00105A2C"/>
    <w:rsid w:val="00116A02"/>
    <w:rsid w:val="00134524"/>
    <w:rsid w:val="00136E30"/>
    <w:rsid w:val="00142743"/>
    <w:rsid w:val="00145984"/>
    <w:rsid w:val="001552B2"/>
    <w:rsid w:val="00164F87"/>
    <w:rsid w:val="0016508E"/>
    <w:rsid w:val="0018432B"/>
    <w:rsid w:val="001953D7"/>
    <w:rsid w:val="001C0A0D"/>
    <w:rsid w:val="001C2AF4"/>
    <w:rsid w:val="001D033D"/>
    <w:rsid w:val="001F134B"/>
    <w:rsid w:val="001F3F99"/>
    <w:rsid w:val="00203054"/>
    <w:rsid w:val="00222D8D"/>
    <w:rsid w:val="00235288"/>
    <w:rsid w:val="00243502"/>
    <w:rsid w:val="00245237"/>
    <w:rsid w:val="00260B51"/>
    <w:rsid w:val="002631A9"/>
    <w:rsid w:val="002A2FBB"/>
    <w:rsid w:val="002A43C1"/>
    <w:rsid w:val="002B7DA6"/>
    <w:rsid w:val="002D2E48"/>
    <w:rsid w:val="002D5D38"/>
    <w:rsid w:val="0031415B"/>
    <w:rsid w:val="003217A2"/>
    <w:rsid w:val="003640BE"/>
    <w:rsid w:val="00370B83"/>
    <w:rsid w:val="0037396E"/>
    <w:rsid w:val="003B6C2B"/>
    <w:rsid w:val="003D1E3A"/>
    <w:rsid w:val="003D63B5"/>
    <w:rsid w:val="00411572"/>
    <w:rsid w:val="00433416"/>
    <w:rsid w:val="00436C01"/>
    <w:rsid w:val="004444F8"/>
    <w:rsid w:val="004446EC"/>
    <w:rsid w:val="0044479A"/>
    <w:rsid w:val="00451CC1"/>
    <w:rsid w:val="00481B90"/>
    <w:rsid w:val="00483B07"/>
    <w:rsid w:val="00495080"/>
    <w:rsid w:val="004959C9"/>
    <w:rsid w:val="004B3A74"/>
    <w:rsid w:val="005054EA"/>
    <w:rsid w:val="005243B9"/>
    <w:rsid w:val="00530C95"/>
    <w:rsid w:val="00583A68"/>
    <w:rsid w:val="00587C7A"/>
    <w:rsid w:val="005942AD"/>
    <w:rsid w:val="005B2EE4"/>
    <w:rsid w:val="00610A61"/>
    <w:rsid w:val="006179C8"/>
    <w:rsid w:val="00651726"/>
    <w:rsid w:val="00651E9D"/>
    <w:rsid w:val="00656C9F"/>
    <w:rsid w:val="00680EE3"/>
    <w:rsid w:val="006A3FC9"/>
    <w:rsid w:val="006A7EE7"/>
    <w:rsid w:val="006B7DCD"/>
    <w:rsid w:val="006E0F98"/>
    <w:rsid w:val="006F2A7A"/>
    <w:rsid w:val="006F3DA7"/>
    <w:rsid w:val="006F5605"/>
    <w:rsid w:val="00713007"/>
    <w:rsid w:val="00715B54"/>
    <w:rsid w:val="00717B95"/>
    <w:rsid w:val="00721418"/>
    <w:rsid w:val="00752841"/>
    <w:rsid w:val="00797BC9"/>
    <w:rsid w:val="007B46C5"/>
    <w:rsid w:val="007C7FB7"/>
    <w:rsid w:val="007E6C9C"/>
    <w:rsid w:val="00806D49"/>
    <w:rsid w:val="00836F7E"/>
    <w:rsid w:val="0085087B"/>
    <w:rsid w:val="008728E5"/>
    <w:rsid w:val="0088233E"/>
    <w:rsid w:val="0089015A"/>
    <w:rsid w:val="008A1E6D"/>
    <w:rsid w:val="008A58C8"/>
    <w:rsid w:val="008A6C98"/>
    <w:rsid w:val="008C0724"/>
    <w:rsid w:val="008C1CB4"/>
    <w:rsid w:val="008C7F1A"/>
    <w:rsid w:val="00900D6E"/>
    <w:rsid w:val="00921AB5"/>
    <w:rsid w:val="009302FB"/>
    <w:rsid w:val="00933046"/>
    <w:rsid w:val="009363B6"/>
    <w:rsid w:val="0095576A"/>
    <w:rsid w:val="00972ED7"/>
    <w:rsid w:val="00975115"/>
    <w:rsid w:val="00977452"/>
    <w:rsid w:val="00980CC4"/>
    <w:rsid w:val="00981E9D"/>
    <w:rsid w:val="00987CB5"/>
    <w:rsid w:val="009B39CA"/>
    <w:rsid w:val="009B559F"/>
    <w:rsid w:val="009B7A0B"/>
    <w:rsid w:val="009C59D7"/>
    <w:rsid w:val="009D66FF"/>
    <w:rsid w:val="009D74B2"/>
    <w:rsid w:val="009E7147"/>
    <w:rsid w:val="009F66A8"/>
    <w:rsid w:val="00A1047D"/>
    <w:rsid w:val="00A10C37"/>
    <w:rsid w:val="00A1222E"/>
    <w:rsid w:val="00A14CCE"/>
    <w:rsid w:val="00A4296D"/>
    <w:rsid w:val="00A533C5"/>
    <w:rsid w:val="00A57A81"/>
    <w:rsid w:val="00AA6BF1"/>
    <w:rsid w:val="00AB6C1C"/>
    <w:rsid w:val="00AD3D72"/>
    <w:rsid w:val="00AD690A"/>
    <w:rsid w:val="00AE760E"/>
    <w:rsid w:val="00AE7FD1"/>
    <w:rsid w:val="00B155BA"/>
    <w:rsid w:val="00B2228F"/>
    <w:rsid w:val="00B25053"/>
    <w:rsid w:val="00B41435"/>
    <w:rsid w:val="00B47126"/>
    <w:rsid w:val="00B929F9"/>
    <w:rsid w:val="00B95226"/>
    <w:rsid w:val="00BC3194"/>
    <w:rsid w:val="00BC709B"/>
    <w:rsid w:val="00BE2751"/>
    <w:rsid w:val="00BF273D"/>
    <w:rsid w:val="00C03301"/>
    <w:rsid w:val="00C14025"/>
    <w:rsid w:val="00C3009F"/>
    <w:rsid w:val="00C4038F"/>
    <w:rsid w:val="00C41D04"/>
    <w:rsid w:val="00C42E09"/>
    <w:rsid w:val="00C4395D"/>
    <w:rsid w:val="00C47587"/>
    <w:rsid w:val="00C57851"/>
    <w:rsid w:val="00C713BE"/>
    <w:rsid w:val="00C84454"/>
    <w:rsid w:val="00C85E52"/>
    <w:rsid w:val="00C939CB"/>
    <w:rsid w:val="00CA3BE2"/>
    <w:rsid w:val="00CC1390"/>
    <w:rsid w:val="00CC4026"/>
    <w:rsid w:val="00CE587C"/>
    <w:rsid w:val="00CF6D42"/>
    <w:rsid w:val="00D02C78"/>
    <w:rsid w:val="00D11282"/>
    <w:rsid w:val="00D112F9"/>
    <w:rsid w:val="00D175BA"/>
    <w:rsid w:val="00D33860"/>
    <w:rsid w:val="00D5290C"/>
    <w:rsid w:val="00D5551E"/>
    <w:rsid w:val="00D60391"/>
    <w:rsid w:val="00D666DF"/>
    <w:rsid w:val="00D75E52"/>
    <w:rsid w:val="00D84280"/>
    <w:rsid w:val="00DB12FF"/>
    <w:rsid w:val="00DB7762"/>
    <w:rsid w:val="00DC71DF"/>
    <w:rsid w:val="00DC7840"/>
    <w:rsid w:val="00DD24C0"/>
    <w:rsid w:val="00DD7CDA"/>
    <w:rsid w:val="00DE77EB"/>
    <w:rsid w:val="00DF19FD"/>
    <w:rsid w:val="00DF72FF"/>
    <w:rsid w:val="00E0077A"/>
    <w:rsid w:val="00E03F0A"/>
    <w:rsid w:val="00E35A16"/>
    <w:rsid w:val="00E403A7"/>
    <w:rsid w:val="00E52E59"/>
    <w:rsid w:val="00E757A2"/>
    <w:rsid w:val="00E84C7E"/>
    <w:rsid w:val="00E92525"/>
    <w:rsid w:val="00EA0FCB"/>
    <w:rsid w:val="00EA11B9"/>
    <w:rsid w:val="00EB1E71"/>
    <w:rsid w:val="00EB62DE"/>
    <w:rsid w:val="00EC1E44"/>
    <w:rsid w:val="00EC43D4"/>
    <w:rsid w:val="00EC7785"/>
    <w:rsid w:val="00EC77CD"/>
    <w:rsid w:val="00ED4E55"/>
    <w:rsid w:val="00EE6C2F"/>
    <w:rsid w:val="00EF1F77"/>
    <w:rsid w:val="00F35BDE"/>
    <w:rsid w:val="00F72CE9"/>
    <w:rsid w:val="00F80A56"/>
    <w:rsid w:val="00F82B91"/>
    <w:rsid w:val="00F84D4F"/>
    <w:rsid w:val="00F860E0"/>
    <w:rsid w:val="00FA292A"/>
    <w:rsid w:val="00FA4532"/>
    <w:rsid w:val="00FC3187"/>
    <w:rsid w:val="00FC4F8E"/>
    <w:rsid w:val="00FF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paragraph" w:styleId="3">
    <w:name w:val="heading 3"/>
    <w:basedOn w:val="a"/>
    <w:next w:val="a"/>
    <w:link w:val="30"/>
    <w:qFormat/>
    <w:rsid w:val="00222D8D"/>
    <w:pPr>
      <w:keepNext/>
      <w:autoSpaceDE w:val="0"/>
      <w:autoSpaceDN w:val="0"/>
      <w:jc w:val="center"/>
      <w:outlineLvl w:val="2"/>
    </w:pPr>
    <w:rPr>
      <w:b/>
      <w:bCs/>
      <w:sz w:val="20"/>
    </w:rPr>
  </w:style>
  <w:style w:type="paragraph" w:styleId="5">
    <w:name w:val="heading 5"/>
    <w:basedOn w:val="a"/>
    <w:next w:val="a"/>
    <w:link w:val="50"/>
    <w:qFormat/>
    <w:rsid w:val="00222D8D"/>
    <w:pPr>
      <w:keepNext/>
      <w:autoSpaceDE w:val="0"/>
      <w:autoSpaceDN w:val="0"/>
      <w:outlineLvl w:val="4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C47587"/>
    <w:pPr>
      <w:spacing w:line="360" w:lineRule="exact"/>
      <w:ind w:firstLine="720"/>
      <w:jc w:val="both"/>
    </w:pPr>
  </w:style>
  <w:style w:type="paragraph" w:customStyle="1" w:styleId="a7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link w:val="a9"/>
    <w:rsid w:val="00C4758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rsid w:val="00C47587"/>
    <w:pPr>
      <w:tabs>
        <w:tab w:val="center" w:pos="4677"/>
        <w:tab w:val="right" w:pos="9355"/>
      </w:tabs>
    </w:pPr>
  </w:style>
  <w:style w:type="paragraph" w:customStyle="1" w:styleId="ac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d">
    <w:name w:val="Balloon Text"/>
    <w:basedOn w:val="a"/>
    <w:link w:val="ae"/>
    <w:rsid w:val="004950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f1">
    <w:name w:val="Название Знак"/>
    <w:basedOn w:val="a0"/>
    <w:link w:val="af0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ody Text Indent"/>
    <w:basedOn w:val="a"/>
    <w:link w:val="af3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basedOn w:val="a0"/>
    <w:rsid w:val="00F860E0"/>
    <w:rPr>
      <w:color w:val="0000FF" w:themeColor="hyperlink"/>
      <w:u w:val="single"/>
    </w:rPr>
  </w:style>
  <w:style w:type="paragraph" w:styleId="af5">
    <w:name w:val="Document Map"/>
    <w:basedOn w:val="a"/>
    <w:link w:val="af6"/>
    <w:rsid w:val="00D666D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rsid w:val="00D666DF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rsid w:val="00A14CCE"/>
    <w:rPr>
      <w:sz w:val="28"/>
    </w:rPr>
  </w:style>
  <w:style w:type="paragraph" w:styleId="af7">
    <w:name w:val="Plain Text"/>
    <w:link w:val="af8"/>
    <w:unhideWhenUsed/>
    <w:rsid w:val="00222D8D"/>
    <w:rPr>
      <w:rFonts w:ascii="Arial Unicode MS" w:eastAsia="Arial Unicode MS" w:hAnsi="Arial Unicode MS" w:cs="Arial Unicode MS"/>
      <w:color w:val="000000"/>
      <w:sz w:val="22"/>
      <w:szCs w:val="22"/>
    </w:rPr>
  </w:style>
  <w:style w:type="character" w:customStyle="1" w:styleId="af8">
    <w:name w:val="Текст Знак"/>
    <w:basedOn w:val="a0"/>
    <w:link w:val="af7"/>
    <w:rsid w:val="00222D8D"/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2">
    <w:name w:val="Body Text 2"/>
    <w:basedOn w:val="a"/>
    <w:link w:val="20"/>
    <w:rsid w:val="00222D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22D8D"/>
    <w:rPr>
      <w:sz w:val="28"/>
    </w:rPr>
  </w:style>
  <w:style w:type="character" w:customStyle="1" w:styleId="30">
    <w:name w:val="Заголовок 3 Знак"/>
    <w:basedOn w:val="a0"/>
    <w:link w:val="3"/>
    <w:rsid w:val="00222D8D"/>
    <w:rPr>
      <w:b/>
      <w:bCs/>
    </w:rPr>
  </w:style>
  <w:style w:type="character" w:customStyle="1" w:styleId="50">
    <w:name w:val="Заголовок 5 Знак"/>
    <w:basedOn w:val="a0"/>
    <w:link w:val="5"/>
    <w:rsid w:val="00222D8D"/>
    <w:rPr>
      <w:b/>
      <w:bCs/>
    </w:rPr>
  </w:style>
  <w:style w:type="character" w:customStyle="1" w:styleId="a6">
    <w:name w:val="Основной текст Знак"/>
    <w:basedOn w:val="a0"/>
    <w:link w:val="a5"/>
    <w:rsid w:val="00222D8D"/>
    <w:rPr>
      <w:sz w:val="28"/>
    </w:rPr>
  </w:style>
  <w:style w:type="paragraph" w:styleId="31">
    <w:name w:val="Body Text 3"/>
    <w:basedOn w:val="a"/>
    <w:link w:val="32"/>
    <w:rsid w:val="00222D8D"/>
    <w:pPr>
      <w:autoSpaceDE w:val="0"/>
      <w:autoSpaceDN w:val="0"/>
      <w:jc w:val="both"/>
    </w:pPr>
    <w:rPr>
      <w:b/>
      <w:bCs/>
      <w:sz w:val="20"/>
    </w:rPr>
  </w:style>
  <w:style w:type="character" w:customStyle="1" w:styleId="32">
    <w:name w:val="Основной текст 3 Знак"/>
    <w:basedOn w:val="a0"/>
    <w:link w:val="31"/>
    <w:rsid w:val="00222D8D"/>
    <w:rPr>
      <w:b/>
      <w:bCs/>
    </w:rPr>
  </w:style>
  <w:style w:type="character" w:customStyle="1" w:styleId="ab">
    <w:name w:val="Нижний колонтитул Знак"/>
    <w:basedOn w:val="a0"/>
    <w:link w:val="aa"/>
    <w:rsid w:val="00222D8D"/>
    <w:rPr>
      <w:sz w:val="28"/>
    </w:rPr>
  </w:style>
  <w:style w:type="character" w:styleId="af9">
    <w:name w:val="page number"/>
    <w:basedOn w:val="a0"/>
    <w:rsid w:val="00222D8D"/>
  </w:style>
  <w:style w:type="paragraph" w:customStyle="1" w:styleId="ConsPlusTitle">
    <w:name w:val="ConsPlusTitle"/>
    <w:rsid w:val="00222D8D"/>
    <w:pPr>
      <w:autoSpaceDE w:val="0"/>
      <w:autoSpaceDN w:val="0"/>
      <w:adjustRightInd w:val="0"/>
    </w:pPr>
    <w:rPr>
      <w:b/>
      <w:bCs/>
    </w:rPr>
  </w:style>
  <w:style w:type="character" w:customStyle="1" w:styleId="ae">
    <w:name w:val="Текст выноски Знак"/>
    <w:basedOn w:val="a0"/>
    <w:link w:val="ad"/>
    <w:rsid w:val="00222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t015.permkra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0744CEDDFCD46D2D0B536BBC2BD307E399A10E3AB8D6D50EE32A37ED23E063C4DE90A308EEC7E65EA39924AB0Z4j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744CEDDFCD46D2D0B536BBC2BD307E399A10E3AB8D6D50EE32A37ED23E063C4DE90A308EEC7E65EA39924AB0Z4j6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CD6D2-7FAB-4815-B856-75169756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657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Председатель</cp:lastModifiedBy>
  <cp:revision>122</cp:revision>
  <cp:lastPrinted>2021-06-26T06:15:00Z</cp:lastPrinted>
  <dcterms:created xsi:type="dcterms:W3CDTF">2014-11-05T09:15:00Z</dcterms:created>
  <dcterms:modified xsi:type="dcterms:W3CDTF">2021-06-30T10:18:00Z</dcterms:modified>
</cp:coreProperties>
</file>